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42D" w:rsidRDefault="0095242D">
      <w:pPr>
        <w:pStyle w:val="ConsPlusNormal"/>
        <w:jc w:val="right"/>
      </w:pPr>
    </w:p>
    <w:p w:rsidR="00080904" w:rsidRDefault="00080904">
      <w:pPr>
        <w:pStyle w:val="ConsPlusNormal"/>
        <w:jc w:val="right"/>
      </w:pPr>
      <w:r>
        <w:t>Приложение 1</w:t>
      </w:r>
    </w:p>
    <w:p w:rsidR="00080904" w:rsidRDefault="00080904" w:rsidP="0095242D">
      <w:pPr>
        <w:pStyle w:val="ConsPlusNormal"/>
        <w:jc w:val="right"/>
      </w:pPr>
      <w:r>
        <w:t xml:space="preserve">к </w:t>
      </w:r>
      <w:r w:rsidR="0095242D">
        <w:t>распоряжению управы района</w:t>
      </w:r>
    </w:p>
    <w:p w:rsidR="0095242D" w:rsidRDefault="00080904">
      <w:pPr>
        <w:pStyle w:val="ConsPlusNormal"/>
        <w:jc w:val="right"/>
      </w:pPr>
      <w:r>
        <w:t>от</w:t>
      </w:r>
      <w:r w:rsidR="0095242D">
        <w:t xml:space="preserve"> «____»______________2016</w:t>
      </w:r>
      <w:r>
        <w:t xml:space="preserve">г. </w:t>
      </w:r>
    </w:p>
    <w:p w:rsidR="00080904" w:rsidRDefault="0095242D">
      <w:pPr>
        <w:pStyle w:val="ConsPlusNormal"/>
        <w:jc w:val="right"/>
      </w:pPr>
      <w:r>
        <w:t>№_________________________</w:t>
      </w:r>
    </w:p>
    <w:p w:rsidR="00080904" w:rsidRDefault="00080904">
      <w:pPr>
        <w:pStyle w:val="ConsPlusNormal"/>
        <w:jc w:val="both"/>
      </w:pPr>
    </w:p>
    <w:p w:rsidR="00C92219" w:rsidRDefault="00C92219">
      <w:pPr>
        <w:pStyle w:val="ConsPlusTitle"/>
        <w:jc w:val="center"/>
      </w:pPr>
      <w:bookmarkStart w:id="0" w:name="P33"/>
      <w:bookmarkEnd w:id="0"/>
    </w:p>
    <w:p w:rsidR="008D1831" w:rsidRPr="0095242D" w:rsidRDefault="008D1831">
      <w:pPr>
        <w:pStyle w:val="ConsPlusTitle"/>
        <w:jc w:val="center"/>
        <w:rPr>
          <w:color w:val="000000" w:themeColor="text1"/>
        </w:rPr>
      </w:pPr>
    </w:p>
    <w:p w:rsidR="00080904" w:rsidRPr="0095242D" w:rsidRDefault="00C92219">
      <w:pPr>
        <w:pStyle w:val="ConsPlusTitle"/>
        <w:jc w:val="center"/>
        <w:rPr>
          <w:color w:val="000000" w:themeColor="text1"/>
        </w:rPr>
      </w:pPr>
      <w:r w:rsidRPr="0095242D">
        <w:rPr>
          <w:color w:val="000000" w:themeColor="text1"/>
        </w:rPr>
        <w:t>Административный регламент</w:t>
      </w:r>
    </w:p>
    <w:p w:rsidR="00080904" w:rsidRPr="0095242D" w:rsidRDefault="00C92219">
      <w:pPr>
        <w:pStyle w:val="ConsPlusTitle"/>
        <w:jc w:val="center"/>
        <w:rPr>
          <w:color w:val="000000" w:themeColor="text1"/>
        </w:rPr>
      </w:pPr>
      <w:r w:rsidRPr="0095242D">
        <w:rPr>
          <w:color w:val="000000" w:themeColor="text1"/>
        </w:rPr>
        <w:t>предоставления государственной услуги "Предоставление заверенных уполномоченными лицами управы района Бирюлево Западное города Москвы документов по вопросам, затрагивающим права и законные интересы заявителя, в том числе находящихся в архиве управы района Бирюлево Западное города Москвы"</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1. Общие положения</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 xml:space="preserve">1.1. </w:t>
      </w:r>
      <w:proofErr w:type="gramStart"/>
      <w:r w:rsidRPr="0095242D">
        <w:rPr>
          <w:color w:val="000000" w:themeColor="text1"/>
        </w:rPr>
        <w:t>Настоящий Административный регламент предоставления государственной услуги "Предоставление заверенных уполномоченными лицами, управы района</w:t>
      </w:r>
      <w:r w:rsidR="006F0806" w:rsidRPr="0095242D">
        <w:rPr>
          <w:color w:val="000000" w:themeColor="text1"/>
        </w:rPr>
        <w:t xml:space="preserve"> Бирюлево Западное </w:t>
      </w:r>
      <w:r w:rsidRPr="0095242D">
        <w:rPr>
          <w:color w:val="000000" w:themeColor="text1"/>
        </w:rPr>
        <w:t xml:space="preserve"> города Москвы документов по вопросам, затрагивающим права и законные интересы заявителя, в том числе находящихся в архиве управы района </w:t>
      </w:r>
      <w:r w:rsidR="006F0806" w:rsidRPr="0095242D">
        <w:rPr>
          <w:color w:val="000000" w:themeColor="text1"/>
        </w:rPr>
        <w:t xml:space="preserve">Бирюлево Западное </w:t>
      </w:r>
      <w:r w:rsidRPr="0095242D">
        <w:rPr>
          <w:color w:val="000000" w:themeColor="text1"/>
        </w:rPr>
        <w:t>города Москвы" в городе Москве устанавливает последовательность и сроки административных процедур (действий) и (или) принятия решений по предоставлению государственной услуги, осуществляемых по запросу (заявлению) физического</w:t>
      </w:r>
      <w:proofErr w:type="gramEnd"/>
      <w:r w:rsidRPr="0095242D">
        <w:rPr>
          <w:color w:val="000000" w:themeColor="text1"/>
        </w:rPr>
        <w:t xml:space="preserve"> или юридического лица, индивидуального предпринимателя либо их уполномоченных представителей (далее - Регламент).</w:t>
      </w:r>
    </w:p>
    <w:p w:rsidR="00080904" w:rsidRPr="0095242D" w:rsidRDefault="00080904">
      <w:pPr>
        <w:pStyle w:val="ConsPlusNormal"/>
        <w:ind w:firstLine="540"/>
        <w:jc w:val="both"/>
        <w:rPr>
          <w:color w:val="000000" w:themeColor="text1"/>
        </w:rPr>
      </w:pPr>
      <w:r w:rsidRPr="0095242D">
        <w:rPr>
          <w:color w:val="000000" w:themeColor="text1"/>
        </w:rPr>
        <w:t xml:space="preserve">1.2. Административные процедуры и (или) действия, установленные настоящим Регламентом, осуществляются с использованием сведений Базового регистра информации, необходимой для предоставления государственных услуг в городе Москве (далее - Базовый регистр), и Единых </w:t>
      </w:r>
      <w:hyperlink r:id="rId6" w:history="1">
        <w:r w:rsidRPr="0095242D">
          <w:rPr>
            <w:color w:val="000000" w:themeColor="text1"/>
          </w:rPr>
          <w:t>требований</w:t>
        </w:r>
      </w:hyperlink>
      <w:r w:rsidRPr="0095242D">
        <w:rPr>
          <w:color w:val="000000" w:themeColor="text1"/>
        </w:rPr>
        <w:t xml:space="preserve"> к предоставлению государственных услуг в городе Москве, установленных Правительством Москвы (далее - Единые требования).</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2. Стандарт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Наименование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2.1. "Предоставление заверенных уполномоченными лицами управы района</w:t>
      </w:r>
      <w:r w:rsidR="006F0806" w:rsidRPr="0095242D">
        <w:rPr>
          <w:color w:val="000000" w:themeColor="text1"/>
        </w:rPr>
        <w:t xml:space="preserve"> Бирюлево Западное </w:t>
      </w:r>
      <w:r w:rsidRPr="0095242D">
        <w:rPr>
          <w:color w:val="000000" w:themeColor="text1"/>
        </w:rPr>
        <w:t>города Москвы документов по вопросам, затрагивающим права и законные интересы заявителя, в том числе находящихся в архиве управы района</w:t>
      </w:r>
      <w:r w:rsidR="006F0806" w:rsidRPr="0095242D">
        <w:rPr>
          <w:color w:val="000000" w:themeColor="text1"/>
        </w:rPr>
        <w:t xml:space="preserve"> Бирюлево Западное</w:t>
      </w:r>
      <w:r w:rsidRPr="0095242D">
        <w:rPr>
          <w:color w:val="000000" w:themeColor="text1"/>
        </w:rPr>
        <w:t xml:space="preserve"> города Москвы" (далее - государственная услуга).</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Правовые основания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 xml:space="preserve">2.2. Предоставление государственной услуги осуществляется в соответствии с Федеральным </w:t>
      </w:r>
      <w:hyperlink r:id="rId7" w:history="1">
        <w:r w:rsidRPr="0095242D">
          <w:rPr>
            <w:color w:val="000000" w:themeColor="text1"/>
          </w:rPr>
          <w:t>законом</w:t>
        </w:r>
      </w:hyperlink>
      <w:r w:rsidRPr="0095242D">
        <w:rPr>
          <w:color w:val="000000" w:themeColor="text1"/>
        </w:rPr>
        <w:t xml:space="preserve"> от 22 октября 2004 г. N 125-ФЗ "Об архивном деле в Российской Федерации".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Наименование органа исполнительной власти города Москвы</w:t>
      </w:r>
    </w:p>
    <w:p w:rsidR="00080904" w:rsidRPr="0095242D" w:rsidRDefault="00080904">
      <w:pPr>
        <w:pStyle w:val="ConsPlusNormal"/>
        <w:jc w:val="center"/>
        <w:rPr>
          <w:color w:val="000000" w:themeColor="text1"/>
        </w:rPr>
      </w:pPr>
      <w:r w:rsidRPr="0095242D">
        <w:rPr>
          <w:color w:val="000000" w:themeColor="text1"/>
        </w:rPr>
        <w:t xml:space="preserve">(организации), </w:t>
      </w:r>
      <w:proofErr w:type="gramStart"/>
      <w:r w:rsidRPr="0095242D">
        <w:rPr>
          <w:color w:val="000000" w:themeColor="text1"/>
        </w:rPr>
        <w:t>предоставляющего</w:t>
      </w:r>
      <w:proofErr w:type="gramEnd"/>
      <w:r w:rsidRPr="0095242D">
        <w:rPr>
          <w:color w:val="000000" w:themeColor="text1"/>
        </w:rPr>
        <w:t xml:space="preserve"> государственную услугу,</w:t>
      </w:r>
    </w:p>
    <w:p w:rsidR="00080904" w:rsidRPr="0095242D" w:rsidRDefault="00080904">
      <w:pPr>
        <w:pStyle w:val="ConsPlusNormal"/>
        <w:jc w:val="center"/>
        <w:rPr>
          <w:color w:val="000000" w:themeColor="text1"/>
        </w:rPr>
      </w:pPr>
      <w:r w:rsidRPr="0095242D">
        <w:rPr>
          <w:color w:val="000000" w:themeColor="text1"/>
        </w:rPr>
        <w:t>государственных учреждений города Москвы и иных организаций,</w:t>
      </w:r>
    </w:p>
    <w:p w:rsidR="00080904" w:rsidRPr="0095242D" w:rsidRDefault="00080904">
      <w:pPr>
        <w:pStyle w:val="ConsPlusNormal"/>
        <w:jc w:val="center"/>
        <w:rPr>
          <w:color w:val="000000" w:themeColor="text1"/>
        </w:rPr>
      </w:pPr>
      <w:r w:rsidRPr="0095242D">
        <w:rPr>
          <w:color w:val="000000" w:themeColor="text1"/>
        </w:rPr>
        <w:t>участвующих в предоставлении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 xml:space="preserve">2.3. Полномочия по предоставлению государственной услуги осуществляются управой района </w:t>
      </w:r>
      <w:r w:rsidR="006F0806" w:rsidRPr="0095242D">
        <w:rPr>
          <w:color w:val="000000" w:themeColor="text1"/>
        </w:rPr>
        <w:t xml:space="preserve">Бирюлево Западное </w:t>
      </w:r>
      <w:r w:rsidRPr="0095242D">
        <w:rPr>
          <w:color w:val="000000" w:themeColor="text1"/>
        </w:rPr>
        <w:t>города Москвы</w:t>
      </w:r>
      <w:r w:rsidR="006F0806" w:rsidRPr="0095242D">
        <w:rPr>
          <w:color w:val="000000" w:themeColor="text1"/>
        </w:rPr>
        <w:t xml:space="preserve"> (далее -  управа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lastRenderedPageBreak/>
        <w:t>Прием запросов и документов, необходимых для предоставления государственной услуги, а также выдача результата предоставления государственной услуги осуществляются:</w:t>
      </w:r>
    </w:p>
    <w:p w:rsidR="00080904" w:rsidRPr="0095242D" w:rsidRDefault="00080904">
      <w:pPr>
        <w:pStyle w:val="ConsPlusNormal"/>
        <w:ind w:firstLine="540"/>
        <w:jc w:val="both"/>
        <w:rPr>
          <w:color w:val="000000" w:themeColor="text1"/>
        </w:rPr>
      </w:pPr>
      <w:r w:rsidRPr="0095242D">
        <w:rPr>
          <w:color w:val="000000" w:themeColor="text1"/>
        </w:rPr>
        <w:t>- при личном обращении заявителя - физического лица - филиалами Государственного бюджетного учреждения города Москвы "Многофункциональные центры предоставления государственных услуг города Москвы" - многофункциональными центрами предоставления государственных услуг районов города Москвы (далее - МФЦ) по экстерриториальному принципу (вне зависимости от места регистрации заявителя);</w:t>
      </w:r>
    </w:p>
    <w:p w:rsidR="00080904" w:rsidRPr="0095242D" w:rsidRDefault="00080904">
      <w:pPr>
        <w:pStyle w:val="ConsPlusNormal"/>
        <w:ind w:firstLine="540"/>
        <w:jc w:val="both"/>
        <w:rPr>
          <w:color w:val="000000" w:themeColor="text1"/>
        </w:rPr>
      </w:pPr>
      <w:r w:rsidRPr="0095242D">
        <w:rPr>
          <w:color w:val="000000" w:themeColor="text1"/>
        </w:rPr>
        <w:t>- при личном обращении заявителя - индивидуального предпринимателя, юридического лица - управой района города Москвы.</w:t>
      </w:r>
    </w:p>
    <w:p w:rsidR="00080904" w:rsidRPr="0095242D" w:rsidRDefault="00080904">
      <w:pPr>
        <w:pStyle w:val="ConsPlusNormal"/>
        <w:ind w:firstLine="540"/>
        <w:jc w:val="both"/>
        <w:rPr>
          <w:color w:val="000000" w:themeColor="text1"/>
        </w:rPr>
      </w:pPr>
      <w:r w:rsidRPr="0095242D">
        <w:rPr>
          <w:color w:val="000000" w:themeColor="text1"/>
        </w:rPr>
        <w:t>2.4. В целях, связанных с предоставлением государственной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 с Управлением Федеральной налоговой службы России по г. Москве.</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Заявители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bookmarkStart w:id="1" w:name="P70"/>
      <w:bookmarkEnd w:id="1"/>
      <w:r w:rsidRPr="0095242D">
        <w:rPr>
          <w:color w:val="000000" w:themeColor="text1"/>
        </w:rPr>
        <w:t>2.5. В качестве заявителей могут выступать физические лица, юридические лица, индивидуальные предприниматели.</w:t>
      </w:r>
    </w:p>
    <w:p w:rsidR="00080904" w:rsidRPr="0095242D" w:rsidRDefault="00080904">
      <w:pPr>
        <w:pStyle w:val="ConsPlusNormal"/>
        <w:ind w:firstLine="540"/>
        <w:jc w:val="both"/>
        <w:rPr>
          <w:color w:val="000000" w:themeColor="text1"/>
        </w:rPr>
      </w:pPr>
      <w:bookmarkStart w:id="2" w:name="P71"/>
      <w:bookmarkEnd w:id="2"/>
      <w:r w:rsidRPr="0095242D">
        <w:rPr>
          <w:color w:val="000000" w:themeColor="text1"/>
        </w:rPr>
        <w:t xml:space="preserve">2.6. Интересы заявителей, указанных в </w:t>
      </w:r>
      <w:hyperlink w:anchor="P70" w:history="1">
        <w:r w:rsidRPr="0095242D">
          <w:rPr>
            <w:color w:val="000000" w:themeColor="text1"/>
          </w:rPr>
          <w:t>пункте 2.5</w:t>
        </w:r>
      </w:hyperlink>
      <w:r w:rsidRPr="0095242D">
        <w:rPr>
          <w:color w:val="000000" w:themeColor="text1"/>
        </w:rPr>
        <w:t xml:space="preserve"> настоящего Регламента, могут представлять иные лица, уполномоченные заявителем в установленном порядке.</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Документы, необходимые для предоставления</w:t>
      </w:r>
    </w:p>
    <w:p w:rsidR="00080904" w:rsidRPr="0095242D" w:rsidRDefault="00080904">
      <w:pPr>
        <w:pStyle w:val="ConsPlusNormal"/>
        <w:jc w:val="center"/>
        <w:rPr>
          <w:color w:val="000000" w:themeColor="text1"/>
        </w:rPr>
      </w:pPr>
      <w:r w:rsidRPr="0095242D">
        <w:rPr>
          <w:color w:val="000000" w:themeColor="text1"/>
        </w:rPr>
        <w:t>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2.7. Предоставление государственной услуги осуществляется на основании следующих документов (сведений):</w:t>
      </w:r>
    </w:p>
    <w:p w:rsidR="00080904" w:rsidRPr="0095242D" w:rsidRDefault="00080904">
      <w:pPr>
        <w:pStyle w:val="ConsPlusNormal"/>
        <w:ind w:firstLine="540"/>
        <w:jc w:val="both"/>
        <w:rPr>
          <w:color w:val="000000" w:themeColor="text1"/>
        </w:rPr>
      </w:pPr>
      <w:bookmarkStart w:id="3" w:name="P77"/>
      <w:bookmarkEnd w:id="3"/>
      <w:r w:rsidRPr="0095242D">
        <w:rPr>
          <w:color w:val="000000" w:themeColor="text1"/>
        </w:rPr>
        <w:t>2.7.1. Документы, представляемые заявителем:</w:t>
      </w:r>
    </w:p>
    <w:p w:rsidR="00080904" w:rsidRPr="0095242D" w:rsidRDefault="00080904">
      <w:pPr>
        <w:pStyle w:val="ConsPlusNormal"/>
        <w:ind w:firstLine="540"/>
        <w:jc w:val="both"/>
        <w:rPr>
          <w:color w:val="000000" w:themeColor="text1"/>
        </w:rPr>
      </w:pPr>
      <w:r w:rsidRPr="0095242D">
        <w:rPr>
          <w:color w:val="000000" w:themeColor="text1"/>
        </w:rPr>
        <w:t>2.7.1.1. Запрос (заявление) на предоставление государственной услуги (далее - запрос).</w:t>
      </w:r>
    </w:p>
    <w:p w:rsidR="00080904" w:rsidRPr="0095242D" w:rsidRDefault="00080904">
      <w:pPr>
        <w:pStyle w:val="ConsPlusNormal"/>
        <w:ind w:firstLine="540"/>
        <w:jc w:val="both"/>
        <w:rPr>
          <w:color w:val="000000" w:themeColor="text1"/>
        </w:rPr>
      </w:pPr>
      <w:r w:rsidRPr="0095242D">
        <w:rPr>
          <w:color w:val="000000" w:themeColor="text1"/>
        </w:rPr>
        <w:t>В запросе допускается в отношении одного лица запрашивать сведения по нескольким темам и за несколько периодов.</w:t>
      </w:r>
    </w:p>
    <w:p w:rsidR="00080904" w:rsidRPr="0095242D" w:rsidRDefault="00980B47">
      <w:pPr>
        <w:pStyle w:val="ConsPlusNormal"/>
        <w:ind w:firstLine="540"/>
        <w:jc w:val="both"/>
        <w:rPr>
          <w:color w:val="000000" w:themeColor="text1"/>
        </w:rPr>
      </w:pPr>
      <w:hyperlink w:anchor="P372" w:history="1">
        <w:r w:rsidR="00080904" w:rsidRPr="0095242D">
          <w:rPr>
            <w:color w:val="000000" w:themeColor="text1"/>
          </w:rPr>
          <w:t>Запрос</w:t>
        </w:r>
      </w:hyperlink>
      <w:r w:rsidR="00080904" w:rsidRPr="0095242D">
        <w:rPr>
          <w:color w:val="000000" w:themeColor="text1"/>
        </w:rPr>
        <w:t xml:space="preserve"> в форме документа на бумажном носителе оформляется согласно приложению 1 к настоящему Регламенту.</w:t>
      </w:r>
    </w:p>
    <w:p w:rsidR="00080904" w:rsidRPr="0095242D" w:rsidRDefault="00080904">
      <w:pPr>
        <w:pStyle w:val="ConsPlusNormal"/>
        <w:ind w:firstLine="540"/>
        <w:jc w:val="both"/>
        <w:rPr>
          <w:color w:val="000000" w:themeColor="text1"/>
        </w:rPr>
      </w:pPr>
      <w:r w:rsidRPr="0095242D">
        <w:rPr>
          <w:color w:val="000000" w:themeColor="text1"/>
        </w:rPr>
        <w:t>2.7.1.2. Документ, удостоверяющий личность заявителя в соответствии с Едиными требованиями.</w:t>
      </w:r>
    </w:p>
    <w:p w:rsidR="00080904" w:rsidRPr="0095242D" w:rsidRDefault="00080904">
      <w:pPr>
        <w:pStyle w:val="ConsPlusNormal"/>
        <w:ind w:firstLine="540"/>
        <w:jc w:val="both"/>
        <w:rPr>
          <w:color w:val="000000" w:themeColor="text1"/>
        </w:rPr>
      </w:pPr>
      <w:r w:rsidRPr="0095242D">
        <w:rPr>
          <w:color w:val="000000" w:themeColor="text1"/>
        </w:rPr>
        <w:t xml:space="preserve">2.7.1.3. Документ, удостоверяющий личность представителя заявителя в соответствии с Едиными требованиями, в случае обращения представителя заявителя, указанного в </w:t>
      </w:r>
      <w:hyperlink w:anchor="P71" w:history="1">
        <w:r w:rsidRPr="0095242D">
          <w:rPr>
            <w:color w:val="000000" w:themeColor="text1"/>
          </w:rPr>
          <w:t>пункте 2.6</w:t>
        </w:r>
      </w:hyperlink>
      <w:r w:rsidRPr="0095242D">
        <w:rPr>
          <w:color w:val="000000" w:themeColor="text1"/>
        </w:rPr>
        <w:t xml:space="preserve"> настоящего Регламента.</w:t>
      </w:r>
    </w:p>
    <w:p w:rsidR="00080904" w:rsidRPr="0095242D" w:rsidRDefault="00080904">
      <w:pPr>
        <w:pStyle w:val="ConsPlusNormal"/>
        <w:ind w:firstLine="540"/>
        <w:jc w:val="both"/>
        <w:rPr>
          <w:color w:val="000000" w:themeColor="text1"/>
        </w:rPr>
      </w:pPr>
      <w:r w:rsidRPr="0095242D">
        <w:rPr>
          <w:color w:val="000000" w:themeColor="text1"/>
        </w:rPr>
        <w:t xml:space="preserve">2.7.1.4. Документ, подтверждающий полномочия представителя заявителя, в случае обращения представителя заявителя, указанного в </w:t>
      </w:r>
      <w:hyperlink w:anchor="P71" w:history="1">
        <w:r w:rsidRPr="0095242D">
          <w:rPr>
            <w:color w:val="000000" w:themeColor="text1"/>
          </w:rPr>
          <w:t>пункте 2.6</w:t>
        </w:r>
      </w:hyperlink>
      <w:r w:rsidRPr="0095242D">
        <w:rPr>
          <w:color w:val="000000" w:themeColor="text1"/>
        </w:rPr>
        <w:t xml:space="preserve"> настоящего Регламента (копия с предъявлением оригинала).</w:t>
      </w:r>
    </w:p>
    <w:p w:rsidR="00080904" w:rsidRPr="0095242D" w:rsidRDefault="00080904">
      <w:pPr>
        <w:pStyle w:val="ConsPlusNormal"/>
        <w:ind w:firstLine="540"/>
        <w:jc w:val="both"/>
        <w:rPr>
          <w:color w:val="000000" w:themeColor="text1"/>
        </w:rPr>
      </w:pPr>
      <w:bookmarkStart w:id="4" w:name="P84"/>
      <w:bookmarkEnd w:id="4"/>
      <w:r w:rsidRPr="0095242D">
        <w:rPr>
          <w:color w:val="000000" w:themeColor="text1"/>
        </w:rPr>
        <w:t>2.7.2. Документы и информация, получаемые уполномоченным должностным лицом управы района с использованием межведомственного информационного взаимодействия, в том числе посредством доступа к сведениям Базового регистра:</w:t>
      </w:r>
    </w:p>
    <w:p w:rsidR="00080904" w:rsidRPr="0095242D" w:rsidRDefault="00080904">
      <w:pPr>
        <w:pStyle w:val="ConsPlusNormal"/>
        <w:ind w:firstLine="540"/>
        <w:jc w:val="both"/>
        <w:rPr>
          <w:color w:val="000000" w:themeColor="text1"/>
        </w:rPr>
      </w:pPr>
      <w:r w:rsidRPr="0095242D">
        <w:rPr>
          <w:color w:val="000000" w:themeColor="text1"/>
        </w:rPr>
        <w:t>2.7.2.1. Выписка из Единого государственного реестра юридических лиц.</w:t>
      </w:r>
    </w:p>
    <w:p w:rsidR="00080904" w:rsidRPr="0095242D" w:rsidRDefault="00080904">
      <w:pPr>
        <w:pStyle w:val="ConsPlusNormal"/>
        <w:ind w:firstLine="540"/>
        <w:jc w:val="both"/>
        <w:rPr>
          <w:color w:val="000000" w:themeColor="text1"/>
        </w:rPr>
      </w:pPr>
      <w:r w:rsidRPr="0095242D">
        <w:rPr>
          <w:color w:val="000000" w:themeColor="text1"/>
        </w:rPr>
        <w:t>2.7.2.2. Выписка из Единого государственного реестра индивидуальных предпринимателей.</w:t>
      </w:r>
    </w:p>
    <w:p w:rsidR="00080904" w:rsidRPr="0095242D" w:rsidRDefault="00080904">
      <w:pPr>
        <w:pStyle w:val="ConsPlusNormal"/>
        <w:ind w:firstLine="540"/>
        <w:jc w:val="both"/>
        <w:rPr>
          <w:color w:val="000000" w:themeColor="text1"/>
        </w:rPr>
      </w:pPr>
      <w:r w:rsidRPr="0095242D">
        <w:rPr>
          <w:color w:val="000000" w:themeColor="text1"/>
        </w:rPr>
        <w:t>2.8. Перечень документов, необходимых для предоставления государственной услуги, является исчерпывающим.</w:t>
      </w:r>
    </w:p>
    <w:p w:rsidR="00080904" w:rsidRPr="0095242D" w:rsidRDefault="00080904">
      <w:pPr>
        <w:pStyle w:val="ConsPlusNormal"/>
        <w:ind w:firstLine="540"/>
        <w:jc w:val="both"/>
        <w:rPr>
          <w:color w:val="000000" w:themeColor="text1"/>
        </w:rPr>
      </w:pPr>
      <w:r w:rsidRPr="0095242D">
        <w:rPr>
          <w:color w:val="000000" w:themeColor="text1"/>
        </w:rPr>
        <w:t xml:space="preserve">Заявитель вправе представить документы, указанные в </w:t>
      </w:r>
      <w:hyperlink w:anchor="P84" w:history="1">
        <w:r w:rsidRPr="0095242D">
          <w:rPr>
            <w:color w:val="000000" w:themeColor="text1"/>
          </w:rPr>
          <w:t>пункте 2.7.2</w:t>
        </w:r>
      </w:hyperlink>
      <w:r w:rsidRPr="0095242D">
        <w:rPr>
          <w:color w:val="000000" w:themeColor="text1"/>
        </w:rPr>
        <w:t xml:space="preserve"> настоящего Регламента, по собственной инициативе.</w:t>
      </w:r>
    </w:p>
    <w:p w:rsidR="00080904" w:rsidRPr="0095242D" w:rsidRDefault="00080904">
      <w:pPr>
        <w:pStyle w:val="ConsPlusNormal"/>
        <w:ind w:firstLine="540"/>
        <w:jc w:val="both"/>
        <w:rPr>
          <w:color w:val="000000" w:themeColor="text1"/>
        </w:rPr>
      </w:pPr>
      <w:r w:rsidRPr="0095242D">
        <w:rPr>
          <w:color w:val="000000" w:themeColor="text1"/>
        </w:rPr>
        <w:t>2.9. Заявителем могут предоставляться дополнительно по своему усмотрению иные документы, свидетельствующие, что запрашиваемые документы затрагивают его права и законные интересы.</w:t>
      </w:r>
    </w:p>
    <w:p w:rsidR="009B76E7" w:rsidRPr="0095242D" w:rsidRDefault="009B76E7">
      <w:pPr>
        <w:pStyle w:val="ConsPlusNormal"/>
        <w:jc w:val="center"/>
        <w:rPr>
          <w:color w:val="000000" w:themeColor="text1"/>
        </w:rPr>
      </w:pPr>
    </w:p>
    <w:p w:rsidR="00080904" w:rsidRPr="0095242D" w:rsidRDefault="00080904">
      <w:pPr>
        <w:pStyle w:val="ConsPlusNormal"/>
        <w:jc w:val="center"/>
        <w:rPr>
          <w:color w:val="000000" w:themeColor="text1"/>
        </w:rPr>
      </w:pPr>
      <w:r w:rsidRPr="0095242D">
        <w:rPr>
          <w:color w:val="000000" w:themeColor="text1"/>
        </w:rPr>
        <w:t>Услуги, необходимые и обязательные</w:t>
      </w:r>
    </w:p>
    <w:p w:rsidR="00080904" w:rsidRPr="0095242D" w:rsidRDefault="00080904">
      <w:pPr>
        <w:pStyle w:val="ConsPlusNormal"/>
        <w:jc w:val="center"/>
        <w:rPr>
          <w:color w:val="000000" w:themeColor="text1"/>
        </w:rPr>
      </w:pPr>
      <w:r w:rsidRPr="0095242D">
        <w:rPr>
          <w:color w:val="000000" w:themeColor="text1"/>
        </w:rPr>
        <w:t>для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2.12. Услуги, необходимые и обязательные для предоставления государственной услуги, отсутствуют.</w:t>
      </w:r>
    </w:p>
    <w:p w:rsidR="009B76E7" w:rsidRPr="0095242D" w:rsidRDefault="009B76E7">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Срок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 xml:space="preserve">2.13. </w:t>
      </w:r>
      <w:proofErr w:type="gramStart"/>
      <w:r w:rsidRPr="0095242D">
        <w:rPr>
          <w:color w:val="000000" w:themeColor="text1"/>
        </w:rPr>
        <w:t>Общий срок предоставления государственной услуги включает срок межведомственного взаимодействия органов власти и организаций в процессе предоставления государственной услуги, а также срок передачи запроса и иных документов, необходимых для предоставления государственной услуги, из МФЦ управу района и получения МФЦ от управы района результата предоставления государственной услуги для выдачи его заявителю - физическому лицу - и не может превышать 3 рабочих дней.</w:t>
      </w:r>
      <w:proofErr w:type="gramEnd"/>
    </w:p>
    <w:p w:rsidR="00080904" w:rsidRPr="0095242D" w:rsidRDefault="00080904">
      <w:pPr>
        <w:pStyle w:val="ConsPlusNormal"/>
        <w:ind w:firstLine="540"/>
        <w:jc w:val="both"/>
        <w:rPr>
          <w:color w:val="000000" w:themeColor="text1"/>
        </w:rPr>
      </w:pPr>
      <w:r w:rsidRPr="0095242D">
        <w:rPr>
          <w:color w:val="000000" w:themeColor="text1"/>
        </w:rPr>
        <w:t>Срок регистрации запроса и документов, необходимых для предоставления государственной услуги, не может превышать 15 минут.</w:t>
      </w:r>
    </w:p>
    <w:p w:rsidR="00080904" w:rsidRPr="0095242D" w:rsidRDefault="00080904">
      <w:pPr>
        <w:pStyle w:val="ConsPlusNormal"/>
        <w:ind w:firstLine="540"/>
        <w:jc w:val="both"/>
        <w:rPr>
          <w:color w:val="000000" w:themeColor="text1"/>
        </w:rPr>
      </w:pPr>
      <w:r w:rsidRPr="0095242D">
        <w:rPr>
          <w:color w:val="000000" w:themeColor="text1"/>
        </w:rPr>
        <w:t>2.14. Срок предоставления государственной услуги исчисляется с рабочего дня, следующего за днем регистрации запроса.</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Отказ в приеме документов, необходимых для предоставления</w:t>
      </w:r>
    </w:p>
    <w:p w:rsidR="00080904" w:rsidRPr="0095242D" w:rsidRDefault="00080904">
      <w:pPr>
        <w:pStyle w:val="ConsPlusNormal"/>
        <w:jc w:val="center"/>
        <w:rPr>
          <w:color w:val="000000" w:themeColor="text1"/>
        </w:rPr>
      </w:pPr>
      <w:r w:rsidRPr="0095242D">
        <w:rPr>
          <w:color w:val="000000" w:themeColor="text1"/>
        </w:rPr>
        <w:t>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bookmarkStart w:id="5" w:name="P106"/>
      <w:bookmarkEnd w:id="5"/>
      <w:r w:rsidRPr="0095242D">
        <w:rPr>
          <w:color w:val="000000" w:themeColor="text1"/>
        </w:rPr>
        <w:t>2.15. Основания для отказа в приеме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2.15.1. </w:t>
      </w:r>
      <w:proofErr w:type="gramStart"/>
      <w:r w:rsidRPr="0095242D">
        <w:rPr>
          <w:color w:val="000000" w:themeColor="text1"/>
        </w:rPr>
        <w:t>Представление запроса и иных документов, не соответствующих требованиям, установленным правовыми актами Российской Федерации, правовыми актами города Москвы, Едиными требованиями, настоящим Регламентом (данное основание не применяется в случае, если запрос и документы, необходимые для предоставления государственной услуги, были поданы заявителем при личном обращении в МФЦ).</w:t>
      </w:r>
      <w:proofErr w:type="gramEnd"/>
    </w:p>
    <w:p w:rsidR="00080904" w:rsidRPr="0095242D" w:rsidRDefault="00080904">
      <w:pPr>
        <w:pStyle w:val="ConsPlusNormal"/>
        <w:ind w:firstLine="540"/>
        <w:jc w:val="both"/>
        <w:rPr>
          <w:color w:val="000000" w:themeColor="text1"/>
        </w:rPr>
      </w:pPr>
      <w:r w:rsidRPr="0095242D">
        <w:rPr>
          <w:color w:val="000000" w:themeColor="text1"/>
        </w:rPr>
        <w:t>2.15.2. Представление документов, утративших силу.</w:t>
      </w:r>
    </w:p>
    <w:p w:rsidR="00080904" w:rsidRPr="0095242D" w:rsidRDefault="00080904">
      <w:pPr>
        <w:pStyle w:val="ConsPlusNormal"/>
        <w:ind w:firstLine="540"/>
        <w:jc w:val="both"/>
        <w:rPr>
          <w:color w:val="000000" w:themeColor="text1"/>
        </w:rPr>
      </w:pPr>
      <w:r w:rsidRPr="0095242D">
        <w:rPr>
          <w:color w:val="000000" w:themeColor="text1"/>
        </w:rPr>
        <w:t xml:space="preserve">2.15.3. Представление неполного комплекта документов, необходимых для предоставления государственной услуги, предусмотренных </w:t>
      </w:r>
      <w:hyperlink w:anchor="P77" w:history="1">
        <w:r w:rsidRPr="0095242D">
          <w:rPr>
            <w:color w:val="000000" w:themeColor="text1"/>
          </w:rPr>
          <w:t>пунктом 2.7.1</w:t>
        </w:r>
      </w:hyperlink>
      <w:r w:rsidRPr="0095242D">
        <w:rPr>
          <w:color w:val="000000" w:themeColor="text1"/>
        </w:rPr>
        <w:t xml:space="preserve"> настоящего Регламента.</w:t>
      </w:r>
    </w:p>
    <w:p w:rsidR="00080904" w:rsidRPr="0095242D" w:rsidRDefault="00080904">
      <w:pPr>
        <w:pStyle w:val="ConsPlusNormal"/>
        <w:ind w:firstLine="540"/>
        <w:jc w:val="both"/>
        <w:rPr>
          <w:color w:val="000000" w:themeColor="text1"/>
        </w:rPr>
      </w:pPr>
      <w:r w:rsidRPr="0095242D">
        <w:rPr>
          <w:color w:val="000000" w:themeColor="text1"/>
        </w:rPr>
        <w:t>2.15.4. Представление документов, содержащих недостоверные и (или) противоречивые сведения (данное основание не применяется в случае, если запрос и документы, необходимые для предоставления государственной услуги, были поданы заявителем при личном обращении в МФЦ).</w:t>
      </w:r>
    </w:p>
    <w:p w:rsidR="00080904" w:rsidRPr="0095242D" w:rsidRDefault="00080904">
      <w:pPr>
        <w:pStyle w:val="ConsPlusNormal"/>
        <w:ind w:firstLine="540"/>
        <w:jc w:val="both"/>
        <w:rPr>
          <w:color w:val="000000" w:themeColor="text1"/>
        </w:rPr>
      </w:pPr>
      <w:r w:rsidRPr="0095242D">
        <w:rPr>
          <w:color w:val="000000" w:themeColor="text1"/>
        </w:rPr>
        <w:t>2.15.5. Подача запроса от имени заявителя не уполномоченным на то лицом.</w:t>
      </w:r>
    </w:p>
    <w:p w:rsidR="00080904" w:rsidRPr="0095242D" w:rsidRDefault="00080904">
      <w:pPr>
        <w:pStyle w:val="ConsPlusNormal"/>
        <w:ind w:firstLine="540"/>
        <w:jc w:val="both"/>
        <w:rPr>
          <w:color w:val="000000" w:themeColor="text1"/>
        </w:rPr>
      </w:pPr>
      <w:r w:rsidRPr="0095242D">
        <w:rPr>
          <w:color w:val="000000" w:themeColor="text1"/>
        </w:rPr>
        <w:t>2.15.6. Обращение за предоставлением государственной услуги лица, не являющегося заявителем на предоставление государственной услуги в соответствии с настоящим Регламентом (в случае, если указанное основание может быть выявлено при приеме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2.15.7. Обращение за предоставлением государственной услуги управу района города Москвы или МФЦ, не предоставляющие требующуюся заявителю государственную услугу.</w:t>
      </w:r>
    </w:p>
    <w:p w:rsidR="00080904" w:rsidRPr="0095242D" w:rsidRDefault="00080904">
      <w:pPr>
        <w:pStyle w:val="ConsPlusNormal"/>
        <w:ind w:firstLine="540"/>
        <w:jc w:val="both"/>
        <w:rPr>
          <w:color w:val="000000" w:themeColor="text1"/>
        </w:rPr>
      </w:pPr>
      <w:r w:rsidRPr="0095242D">
        <w:rPr>
          <w:color w:val="000000" w:themeColor="text1"/>
        </w:rPr>
        <w:t>2.16. Перечень оснований отказа в приеме документов, необходимых для предоставления государственной услуги, является исчерпывающим.</w:t>
      </w:r>
    </w:p>
    <w:p w:rsidR="00080904" w:rsidRPr="0095242D" w:rsidRDefault="00080904">
      <w:pPr>
        <w:pStyle w:val="ConsPlusNormal"/>
        <w:ind w:firstLine="540"/>
        <w:jc w:val="both"/>
        <w:rPr>
          <w:color w:val="000000" w:themeColor="text1"/>
        </w:rPr>
      </w:pPr>
      <w:r w:rsidRPr="0095242D">
        <w:rPr>
          <w:color w:val="000000" w:themeColor="text1"/>
        </w:rPr>
        <w:t xml:space="preserve">2.17. Решение об отказе в приеме документов, необходимых для предоставления государственной услуги, оформляется по требованию заявителя по форме согласно </w:t>
      </w:r>
      <w:hyperlink w:anchor="P520" w:history="1">
        <w:r w:rsidRPr="0095242D">
          <w:rPr>
            <w:color w:val="000000" w:themeColor="text1"/>
          </w:rPr>
          <w:t>приложению 2</w:t>
        </w:r>
      </w:hyperlink>
      <w:r w:rsidRPr="0095242D">
        <w:rPr>
          <w:color w:val="000000" w:themeColor="text1"/>
        </w:rPr>
        <w:t xml:space="preserve"> к настоящему Регламенту.</w:t>
      </w:r>
    </w:p>
    <w:p w:rsidR="00080904" w:rsidRPr="0095242D" w:rsidRDefault="00080904">
      <w:pPr>
        <w:pStyle w:val="ConsPlusNormal"/>
        <w:ind w:firstLine="540"/>
        <w:jc w:val="both"/>
        <w:rPr>
          <w:color w:val="000000" w:themeColor="text1"/>
        </w:rPr>
      </w:pPr>
      <w:r w:rsidRPr="0095242D">
        <w:rPr>
          <w:color w:val="000000" w:themeColor="text1"/>
        </w:rPr>
        <w:t>Решение об отказе в приеме документов, необходимых для предоставления государственной услуги, подписывается и выдается заявителю с указанием причин отказа:</w:t>
      </w:r>
    </w:p>
    <w:p w:rsidR="00080904" w:rsidRPr="0095242D" w:rsidRDefault="00080904">
      <w:pPr>
        <w:pStyle w:val="ConsPlusNormal"/>
        <w:ind w:firstLine="540"/>
        <w:jc w:val="both"/>
        <w:rPr>
          <w:color w:val="000000" w:themeColor="text1"/>
        </w:rPr>
      </w:pPr>
      <w:r w:rsidRPr="0095242D">
        <w:rPr>
          <w:color w:val="000000" w:themeColor="text1"/>
        </w:rPr>
        <w:t xml:space="preserve">- путем личного вручения работником МФЦ заявителю - физическому лицу - в день </w:t>
      </w:r>
      <w:r w:rsidRPr="0095242D">
        <w:rPr>
          <w:color w:val="000000" w:themeColor="text1"/>
        </w:rPr>
        <w:lastRenderedPageBreak/>
        <w:t>получения от заявителя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 путем личного </w:t>
      </w:r>
      <w:proofErr w:type="gramStart"/>
      <w:r w:rsidRPr="0095242D">
        <w:rPr>
          <w:color w:val="000000" w:themeColor="text1"/>
        </w:rPr>
        <w:t>вручения</w:t>
      </w:r>
      <w:proofErr w:type="gramEnd"/>
      <w:r w:rsidRPr="0095242D">
        <w:rPr>
          <w:color w:val="000000" w:themeColor="text1"/>
        </w:rPr>
        <w:t xml:space="preserve"> уполномоченным лицом управы района города Москвы заявителю - индивидуальному предпринимателю, юридическому лицу - в день получения от заявителя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 путем </w:t>
      </w:r>
      <w:proofErr w:type="gramStart"/>
      <w:r w:rsidRPr="0095242D">
        <w:rPr>
          <w:color w:val="000000" w:themeColor="text1"/>
        </w:rPr>
        <w:t>направления</w:t>
      </w:r>
      <w:proofErr w:type="gramEnd"/>
      <w:r w:rsidRPr="0095242D">
        <w:rPr>
          <w:color w:val="000000" w:themeColor="text1"/>
        </w:rPr>
        <w:t xml:space="preserve"> уполномоченным лицом</w:t>
      </w:r>
      <w:r w:rsidR="000E02B3" w:rsidRPr="0095242D">
        <w:rPr>
          <w:color w:val="000000" w:themeColor="text1"/>
        </w:rPr>
        <w:t xml:space="preserve"> </w:t>
      </w:r>
      <w:r w:rsidRPr="0095242D">
        <w:rPr>
          <w:color w:val="000000" w:themeColor="text1"/>
        </w:rPr>
        <w:t>управы района города Москвы почтового отправления заявителю - индивидуальному предпринимателю, юридическому лицу - не позднее одного рабочего дня со дня получения от заявителя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Форма и способ получения решения об отказе в приеме документов, необходимых для предоставления государственной услуги, указываются заявителем в запросе.</w:t>
      </w:r>
    </w:p>
    <w:p w:rsidR="000E02B3" w:rsidRPr="0095242D" w:rsidRDefault="000E02B3">
      <w:pPr>
        <w:pStyle w:val="ConsPlusNormal"/>
        <w:jc w:val="center"/>
        <w:rPr>
          <w:color w:val="000000" w:themeColor="text1"/>
        </w:rPr>
      </w:pPr>
    </w:p>
    <w:p w:rsidR="00080904" w:rsidRPr="0095242D" w:rsidRDefault="00080904">
      <w:pPr>
        <w:pStyle w:val="ConsPlusNormal"/>
        <w:jc w:val="center"/>
        <w:rPr>
          <w:color w:val="000000" w:themeColor="text1"/>
        </w:rPr>
      </w:pPr>
      <w:r w:rsidRPr="0095242D">
        <w:rPr>
          <w:color w:val="000000" w:themeColor="text1"/>
        </w:rPr>
        <w:t>Приостановление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2.19. Основания для приостановления предоставления государственной услуги отсутствуют.</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Отказ в предоставлении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bookmarkStart w:id="6" w:name="P129"/>
      <w:bookmarkEnd w:id="6"/>
      <w:r w:rsidRPr="0095242D">
        <w:rPr>
          <w:color w:val="000000" w:themeColor="text1"/>
        </w:rPr>
        <w:t>2.20. Основания для отказа в предоставлении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2.20.1. </w:t>
      </w:r>
      <w:proofErr w:type="gramStart"/>
      <w:r w:rsidRPr="0095242D">
        <w:rPr>
          <w:color w:val="000000" w:themeColor="text1"/>
        </w:rPr>
        <w:t>Представление запроса и иных документов, необходимых для предоставления государственной услуги, не соответствующих требованиям, установленным правовыми актами Российской Федерации, правовыми актами города Москвы, Едиными требованиями, настоящим Регламентом, если указанные обстоятельства были установлены управой района города Москвы в процессе обработки документов и информации, необходимых для предоставления государственной услуги.</w:t>
      </w:r>
      <w:proofErr w:type="gramEnd"/>
    </w:p>
    <w:p w:rsidR="00080904" w:rsidRPr="0095242D" w:rsidRDefault="00080904">
      <w:pPr>
        <w:pStyle w:val="ConsPlusNormal"/>
        <w:ind w:firstLine="540"/>
        <w:jc w:val="both"/>
        <w:rPr>
          <w:color w:val="000000" w:themeColor="text1"/>
        </w:rPr>
      </w:pPr>
      <w:r w:rsidRPr="0095242D">
        <w:rPr>
          <w:color w:val="000000" w:themeColor="text1"/>
        </w:rPr>
        <w:t>2.20.2. Утрата силы представленных документов, если указанные обстоятельства были установлены управой района в процессе обработки документов и информации,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2.20.3. Наличие в представленных документах противоречивых либо недостоверных сведений, если указанные обстоятельства были установлены управой района в процессе обработки документов и информации,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2.20.4. Противоречие документов или сведений, полученных с использованием межведомственного информационного взаимодействия, включая использование сведений Базового регистра, представленным заявителем документам или сведениям.</w:t>
      </w:r>
    </w:p>
    <w:p w:rsidR="00080904" w:rsidRPr="0095242D" w:rsidRDefault="00080904">
      <w:pPr>
        <w:pStyle w:val="ConsPlusNormal"/>
        <w:ind w:firstLine="540"/>
        <w:jc w:val="both"/>
        <w:rPr>
          <w:color w:val="000000" w:themeColor="text1"/>
        </w:rPr>
      </w:pPr>
      <w:r w:rsidRPr="0095242D">
        <w:rPr>
          <w:color w:val="000000" w:themeColor="text1"/>
        </w:rPr>
        <w:t>2.20.5. Невозможность подготовки запрашиваемого документа в силу отсутствия в управе района документа, на основании которого должен быть подготовлен запрашиваемый заявителем документ.</w:t>
      </w:r>
    </w:p>
    <w:p w:rsidR="00080904" w:rsidRPr="0095242D" w:rsidRDefault="00080904">
      <w:pPr>
        <w:pStyle w:val="ConsPlusNormal"/>
        <w:ind w:firstLine="540"/>
        <w:jc w:val="both"/>
        <w:rPr>
          <w:color w:val="000000" w:themeColor="text1"/>
        </w:rPr>
      </w:pPr>
      <w:r w:rsidRPr="0095242D">
        <w:rPr>
          <w:color w:val="000000" w:themeColor="text1"/>
        </w:rPr>
        <w:t>2.20.6. Запрашиваемый документ не затрагивает права и законные интересы заявителя.</w:t>
      </w:r>
    </w:p>
    <w:p w:rsidR="00080904" w:rsidRPr="0095242D" w:rsidRDefault="00080904">
      <w:pPr>
        <w:pStyle w:val="ConsPlusNormal"/>
        <w:ind w:firstLine="540"/>
        <w:jc w:val="both"/>
        <w:rPr>
          <w:color w:val="000000" w:themeColor="text1"/>
        </w:rPr>
      </w:pPr>
      <w:r w:rsidRPr="0095242D">
        <w:rPr>
          <w:color w:val="000000" w:themeColor="text1"/>
        </w:rPr>
        <w:t>2.21. Перечень оснований для отказа в предоставлении государственной услуги является исчерпывающим.</w:t>
      </w:r>
    </w:p>
    <w:p w:rsidR="00080904" w:rsidRPr="0095242D" w:rsidRDefault="00080904">
      <w:pPr>
        <w:pStyle w:val="ConsPlusNormal"/>
        <w:ind w:firstLine="540"/>
        <w:jc w:val="both"/>
        <w:rPr>
          <w:color w:val="000000" w:themeColor="text1"/>
        </w:rPr>
      </w:pPr>
      <w:r w:rsidRPr="0095242D">
        <w:rPr>
          <w:color w:val="000000" w:themeColor="text1"/>
        </w:rPr>
        <w:t>2.22. Решение об отказе в предоставлении государственной услуги подписывается уполномоченным лицом управы района и выдается (направляется) заявителю с указанием причин отказа:</w:t>
      </w:r>
    </w:p>
    <w:p w:rsidR="00080904" w:rsidRPr="0095242D" w:rsidRDefault="00080904">
      <w:pPr>
        <w:pStyle w:val="ConsPlusNormal"/>
        <w:ind w:firstLine="540"/>
        <w:jc w:val="both"/>
        <w:rPr>
          <w:color w:val="000000" w:themeColor="text1"/>
        </w:rPr>
      </w:pPr>
      <w:r w:rsidRPr="0095242D">
        <w:rPr>
          <w:color w:val="000000" w:themeColor="text1"/>
        </w:rPr>
        <w:t>- путем личного вручения в МФЦ заявителю - физическому лицу - в срок не позднее двух рабочих дней со дня принятия решения об отказе в предоставлении государственной услуги, в том числе с учетом срока передачи решения об отказе в предоставлении государственной услуги в МФЦ для личного вручения его заявителю;</w:t>
      </w:r>
    </w:p>
    <w:p w:rsidR="00080904" w:rsidRPr="0095242D" w:rsidRDefault="00080904">
      <w:pPr>
        <w:pStyle w:val="ConsPlusNormal"/>
        <w:ind w:firstLine="540"/>
        <w:jc w:val="both"/>
        <w:rPr>
          <w:color w:val="000000" w:themeColor="text1"/>
        </w:rPr>
      </w:pPr>
      <w:r w:rsidRPr="0095242D">
        <w:rPr>
          <w:color w:val="000000" w:themeColor="text1"/>
        </w:rPr>
        <w:t>- путем личного вручения в управ</w:t>
      </w:r>
      <w:r w:rsidR="003D250B" w:rsidRPr="0095242D">
        <w:rPr>
          <w:color w:val="000000" w:themeColor="text1"/>
        </w:rPr>
        <w:t>е</w:t>
      </w:r>
      <w:r w:rsidRPr="0095242D">
        <w:rPr>
          <w:color w:val="000000" w:themeColor="text1"/>
        </w:rPr>
        <w:t xml:space="preserve"> района заявителю - индивидуальному предпринимателю, юридическому лицу - в срок не позднее следующего рабочего дня со дня принятия решения об отказе в предоставлении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lastRenderedPageBreak/>
        <w:t>- путем направления управой района почтового отправления в срок не позднее следующего рабочего дня со дня принятия решения об отказе в предоставлении государственной услуги с одновременным направлением копии указанного решения в МФЦ в случаях, установленных Едиными требованиями.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Результат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2.24. Результатом предоставления государственной услуги является:</w:t>
      </w:r>
    </w:p>
    <w:p w:rsidR="00080904" w:rsidRPr="0095242D" w:rsidRDefault="00080904">
      <w:pPr>
        <w:pStyle w:val="ConsPlusNormal"/>
        <w:ind w:firstLine="540"/>
        <w:jc w:val="both"/>
        <w:rPr>
          <w:color w:val="000000" w:themeColor="text1"/>
        </w:rPr>
      </w:pPr>
      <w:r w:rsidRPr="0095242D">
        <w:rPr>
          <w:color w:val="000000" w:themeColor="text1"/>
        </w:rPr>
        <w:t>2.24.1. Подписанный (заверенный) уполномоченным лицом управы района документ по вопросам, затрагивающим права и законные интересы заявителя (справка, выписка, копия документа), в том числе находящийся в архиве управы района.</w:t>
      </w:r>
    </w:p>
    <w:p w:rsidR="00080904" w:rsidRPr="0095242D" w:rsidRDefault="00080904">
      <w:pPr>
        <w:pStyle w:val="ConsPlusNormal"/>
        <w:ind w:firstLine="540"/>
        <w:jc w:val="both"/>
        <w:rPr>
          <w:color w:val="000000" w:themeColor="text1"/>
        </w:rPr>
      </w:pPr>
      <w:r w:rsidRPr="0095242D">
        <w:rPr>
          <w:color w:val="000000" w:themeColor="text1"/>
        </w:rPr>
        <w:t>2.24.2. Решение об отказе в предоставлении государственной услуги, по</w:t>
      </w:r>
      <w:r w:rsidR="003D250B" w:rsidRPr="0095242D">
        <w:rPr>
          <w:color w:val="000000" w:themeColor="text1"/>
        </w:rPr>
        <w:t>дписанное уполномоченным лицом управы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2.25. Результат предоставления государственной услуги может быть:</w:t>
      </w:r>
    </w:p>
    <w:p w:rsidR="00080904" w:rsidRPr="0095242D" w:rsidRDefault="00080904">
      <w:pPr>
        <w:pStyle w:val="ConsPlusNormal"/>
        <w:ind w:firstLine="540"/>
        <w:jc w:val="both"/>
        <w:rPr>
          <w:color w:val="000000" w:themeColor="text1"/>
        </w:rPr>
      </w:pPr>
      <w:r w:rsidRPr="0095242D">
        <w:rPr>
          <w:color w:val="000000" w:themeColor="text1"/>
        </w:rPr>
        <w:t xml:space="preserve">2.25.1. </w:t>
      </w:r>
      <w:proofErr w:type="gramStart"/>
      <w:r w:rsidRPr="0095242D">
        <w:rPr>
          <w:color w:val="000000" w:themeColor="text1"/>
        </w:rPr>
        <w:t>Выдан</w:t>
      </w:r>
      <w:proofErr w:type="gramEnd"/>
      <w:r w:rsidRPr="0095242D">
        <w:rPr>
          <w:color w:val="000000" w:themeColor="text1"/>
        </w:rPr>
        <w:t xml:space="preserve"> лично в форме документа на бумажном носителе при личном обращении:</w:t>
      </w:r>
    </w:p>
    <w:p w:rsidR="00080904" w:rsidRPr="0095242D" w:rsidRDefault="00080904">
      <w:pPr>
        <w:pStyle w:val="ConsPlusNormal"/>
        <w:ind w:firstLine="540"/>
        <w:jc w:val="both"/>
        <w:rPr>
          <w:color w:val="000000" w:themeColor="text1"/>
        </w:rPr>
      </w:pPr>
      <w:r w:rsidRPr="0095242D">
        <w:rPr>
          <w:color w:val="000000" w:themeColor="text1"/>
        </w:rPr>
        <w:t>2.25.1.1. Заявителю - физическому лицу - в МФЦ.</w:t>
      </w:r>
    </w:p>
    <w:p w:rsidR="00080904" w:rsidRPr="0095242D" w:rsidRDefault="00080904">
      <w:pPr>
        <w:pStyle w:val="ConsPlusNormal"/>
        <w:ind w:firstLine="540"/>
        <w:jc w:val="both"/>
        <w:rPr>
          <w:color w:val="000000" w:themeColor="text1"/>
        </w:rPr>
      </w:pPr>
      <w:r w:rsidRPr="0095242D">
        <w:rPr>
          <w:color w:val="000000" w:themeColor="text1"/>
        </w:rPr>
        <w:t>2.25.1.2. Заявителю - индивидуальному предпринимателю, юридическому лицу - в управ</w:t>
      </w:r>
      <w:r w:rsidR="003D250B" w:rsidRPr="0095242D">
        <w:rPr>
          <w:color w:val="000000" w:themeColor="text1"/>
        </w:rPr>
        <w:t>е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 xml:space="preserve">2.25.2. </w:t>
      </w:r>
      <w:proofErr w:type="gramStart"/>
      <w:r w:rsidRPr="0095242D">
        <w:rPr>
          <w:color w:val="000000" w:themeColor="text1"/>
        </w:rPr>
        <w:t>Направлен</w:t>
      </w:r>
      <w:proofErr w:type="gramEnd"/>
      <w:r w:rsidRPr="0095242D">
        <w:rPr>
          <w:color w:val="000000" w:themeColor="text1"/>
        </w:rPr>
        <w:t xml:space="preserve"> управой района заявителю в форме документа на бумажном носителе почтовым отправлением с одновременным направлением копии указанного решения в МФЦ в случаях, установленных Едиными требованиями.</w:t>
      </w:r>
    </w:p>
    <w:p w:rsidR="00080904" w:rsidRPr="0095242D" w:rsidRDefault="00080904">
      <w:pPr>
        <w:pStyle w:val="ConsPlusNormal"/>
        <w:ind w:firstLine="540"/>
        <w:jc w:val="both"/>
        <w:rPr>
          <w:color w:val="000000" w:themeColor="text1"/>
        </w:rPr>
      </w:pPr>
      <w:r w:rsidRPr="0095242D">
        <w:rPr>
          <w:color w:val="000000" w:themeColor="text1"/>
        </w:rPr>
        <w:t>2.25.3. Форма и способ получения результата предоставления государственной услуги (отказа в предоставлении государственной услуги) указываются заявителем в запросе.</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Плата за предоставление государственной услуги.</w:t>
      </w:r>
    </w:p>
    <w:p w:rsidR="00080904" w:rsidRPr="0095242D" w:rsidRDefault="00080904">
      <w:pPr>
        <w:pStyle w:val="ConsPlusNormal"/>
        <w:jc w:val="center"/>
        <w:rPr>
          <w:color w:val="000000" w:themeColor="text1"/>
        </w:rPr>
      </w:pPr>
      <w:r w:rsidRPr="0095242D">
        <w:rPr>
          <w:color w:val="000000" w:themeColor="text1"/>
        </w:rPr>
        <w:t>Плата за предоставление услуг, которые являются необходимыми</w:t>
      </w:r>
    </w:p>
    <w:p w:rsidR="00080904" w:rsidRPr="0095242D" w:rsidRDefault="00080904">
      <w:pPr>
        <w:pStyle w:val="ConsPlusNormal"/>
        <w:jc w:val="center"/>
        <w:rPr>
          <w:color w:val="000000" w:themeColor="text1"/>
        </w:rPr>
      </w:pPr>
      <w:r w:rsidRPr="0095242D">
        <w:rPr>
          <w:color w:val="000000" w:themeColor="text1"/>
        </w:rPr>
        <w:t xml:space="preserve">и </w:t>
      </w:r>
      <w:proofErr w:type="gramStart"/>
      <w:r w:rsidRPr="0095242D">
        <w:rPr>
          <w:color w:val="000000" w:themeColor="text1"/>
        </w:rPr>
        <w:t>обязательными</w:t>
      </w:r>
      <w:proofErr w:type="gramEnd"/>
      <w:r w:rsidRPr="0095242D">
        <w:rPr>
          <w:color w:val="000000" w:themeColor="text1"/>
        </w:rPr>
        <w:t xml:space="preserve"> для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2.26. Предоставление государственной услуги осуществляется бесплатно.</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Показатели доступности и качества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2.27. Качество и доступность государственной услуги характеризуются следующими показателями:</w:t>
      </w:r>
    </w:p>
    <w:p w:rsidR="00080904" w:rsidRPr="0095242D" w:rsidRDefault="00080904">
      <w:pPr>
        <w:pStyle w:val="ConsPlusNormal"/>
        <w:ind w:firstLine="540"/>
        <w:jc w:val="both"/>
        <w:rPr>
          <w:color w:val="000000" w:themeColor="text1"/>
        </w:rPr>
      </w:pPr>
      <w:r w:rsidRPr="0095242D">
        <w:rPr>
          <w:color w:val="000000" w:themeColor="text1"/>
        </w:rPr>
        <w:t>- срок предоставления государственной услуги - не более 3 рабочих дней;</w:t>
      </w:r>
    </w:p>
    <w:p w:rsidR="00080904" w:rsidRPr="0095242D" w:rsidRDefault="00080904">
      <w:pPr>
        <w:pStyle w:val="ConsPlusNormal"/>
        <w:ind w:firstLine="540"/>
        <w:jc w:val="both"/>
        <w:rPr>
          <w:color w:val="000000" w:themeColor="text1"/>
        </w:rPr>
      </w:pPr>
      <w:r w:rsidRPr="0095242D">
        <w:rPr>
          <w:color w:val="000000" w:themeColor="text1"/>
        </w:rPr>
        <w:t>- время ожидания в очереди при подаче запроса - не более не более 15 минут;</w:t>
      </w:r>
    </w:p>
    <w:p w:rsidR="00080904" w:rsidRPr="0095242D" w:rsidRDefault="00080904">
      <w:pPr>
        <w:pStyle w:val="ConsPlusNormal"/>
        <w:ind w:firstLine="540"/>
        <w:jc w:val="both"/>
        <w:rPr>
          <w:color w:val="000000" w:themeColor="text1"/>
        </w:rPr>
      </w:pPr>
      <w:r w:rsidRPr="0095242D">
        <w:rPr>
          <w:color w:val="000000" w:themeColor="text1"/>
        </w:rPr>
        <w:t>- время ожидания в очереди при получении результата предоставления государственной услуги - не более 15 минут;</w:t>
      </w:r>
    </w:p>
    <w:p w:rsidR="00080904" w:rsidRPr="0095242D" w:rsidRDefault="00080904">
      <w:pPr>
        <w:pStyle w:val="ConsPlusNormal"/>
        <w:ind w:firstLine="540"/>
        <w:jc w:val="both"/>
        <w:rPr>
          <w:color w:val="000000" w:themeColor="text1"/>
        </w:rPr>
      </w:pPr>
      <w:r w:rsidRPr="0095242D">
        <w:rPr>
          <w:color w:val="000000" w:themeColor="text1"/>
        </w:rPr>
        <w:t>- время ожидания в очереди при подаче запроса по предварительной записи - не более 15 минут.</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Порядок информирования о предоставлении</w:t>
      </w:r>
    </w:p>
    <w:p w:rsidR="00080904" w:rsidRPr="0095242D" w:rsidRDefault="00080904">
      <w:pPr>
        <w:pStyle w:val="ConsPlusNormal"/>
        <w:jc w:val="center"/>
        <w:rPr>
          <w:color w:val="000000" w:themeColor="text1"/>
        </w:rPr>
      </w:pPr>
      <w:r w:rsidRPr="0095242D">
        <w:rPr>
          <w:color w:val="000000" w:themeColor="text1"/>
        </w:rPr>
        <w:t>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2.28. Информация о предоставлении государственной услуги размещается на информационных стендах или иных источниках информирования в помещениях и на официальн</w:t>
      </w:r>
      <w:r w:rsidR="003D250B" w:rsidRPr="0095242D">
        <w:rPr>
          <w:color w:val="000000" w:themeColor="text1"/>
        </w:rPr>
        <w:t>ом</w:t>
      </w:r>
      <w:r w:rsidRPr="0095242D">
        <w:rPr>
          <w:color w:val="000000" w:themeColor="text1"/>
        </w:rPr>
        <w:t xml:space="preserve"> сайт</w:t>
      </w:r>
      <w:r w:rsidR="003D250B" w:rsidRPr="0095242D">
        <w:rPr>
          <w:color w:val="000000" w:themeColor="text1"/>
        </w:rPr>
        <w:t>е</w:t>
      </w:r>
      <w:r w:rsidRPr="0095242D">
        <w:rPr>
          <w:color w:val="000000" w:themeColor="text1"/>
        </w:rPr>
        <w:t xml:space="preserve"> </w:t>
      </w:r>
      <w:r w:rsidR="003D250B" w:rsidRPr="0095242D">
        <w:rPr>
          <w:color w:val="000000" w:themeColor="text1"/>
        </w:rPr>
        <w:t>управы района</w:t>
      </w:r>
      <w:r w:rsidRPr="0095242D">
        <w:rPr>
          <w:color w:val="000000" w:themeColor="text1"/>
        </w:rPr>
        <w:t xml:space="preserve"> в информационно-телекоммуникационной сети Интернет, на информационных стендах или иных источниках информирования в помещениях МФЦ, а также на Портале государственных и муниципальных услуг (функций) города Москвы.</w:t>
      </w:r>
    </w:p>
    <w:p w:rsidR="00080904" w:rsidRPr="0095242D" w:rsidRDefault="00080904">
      <w:pPr>
        <w:pStyle w:val="ConsPlusNormal"/>
        <w:jc w:val="both"/>
        <w:rPr>
          <w:color w:val="000000" w:themeColor="text1"/>
        </w:rPr>
      </w:pPr>
    </w:p>
    <w:p w:rsidR="0063796E" w:rsidRPr="0095242D" w:rsidRDefault="0063796E">
      <w:pPr>
        <w:pStyle w:val="ConsPlusNormal"/>
        <w:jc w:val="both"/>
        <w:rPr>
          <w:color w:val="000000" w:themeColor="text1"/>
        </w:rPr>
      </w:pPr>
    </w:p>
    <w:p w:rsidR="0063796E" w:rsidRPr="0095242D" w:rsidRDefault="0063796E">
      <w:pPr>
        <w:pStyle w:val="ConsPlusNormal"/>
        <w:jc w:val="both"/>
        <w:rPr>
          <w:color w:val="000000" w:themeColor="text1"/>
        </w:rPr>
      </w:pPr>
    </w:p>
    <w:p w:rsidR="0063796E" w:rsidRPr="0095242D" w:rsidRDefault="0063796E">
      <w:pPr>
        <w:pStyle w:val="ConsPlusNormal"/>
        <w:jc w:val="both"/>
        <w:rPr>
          <w:color w:val="000000" w:themeColor="text1"/>
        </w:rPr>
      </w:pPr>
    </w:p>
    <w:p w:rsidR="0063796E" w:rsidRPr="0095242D" w:rsidRDefault="0063796E">
      <w:pPr>
        <w:pStyle w:val="ConsPlusNormal"/>
        <w:jc w:val="both"/>
        <w:rPr>
          <w:color w:val="000000" w:themeColor="text1"/>
        </w:rPr>
      </w:pPr>
    </w:p>
    <w:p w:rsidR="0063796E" w:rsidRPr="0095242D" w:rsidRDefault="0063796E">
      <w:pPr>
        <w:pStyle w:val="ConsPlusNormal"/>
        <w:jc w:val="both"/>
        <w:rPr>
          <w:color w:val="000000" w:themeColor="text1"/>
        </w:rPr>
      </w:pPr>
    </w:p>
    <w:p w:rsidR="0063796E" w:rsidRPr="0095242D" w:rsidRDefault="0063796E">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3. Состав, последовательность и сроки выполнения</w:t>
      </w:r>
    </w:p>
    <w:p w:rsidR="00080904" w:rsidRPr="0095242D" w:rsidRDefault="00080904">
      <w:pPr>
        <w:pStyle w:val="ConsPlusNormal"/>
        <w:jc w:val="center"/>
        <w:rPr>
          <w:color w:val="000000" w:themeColor="text1"/>
        </w:rPr>
      </w:pPr>
      <w:r w:rsidRPr="0095242D">
        <w:rPr>
          <w:color w:val="000000" w:themeColor="text1"/>
        </w:rPr>
        <w:t>административных процедур, требования к порядку</w:t>
      </w:r>
    </w:p>
    <w:p w:rsidR="00080904" w:rsidRPr="0095242D" w:rsidRDefault="00080904">
      <w:pPr>
        <w:pStyle w:val="ConsPlusNormal"/>
        <w:jc w:val="center"/>
        <w:rPr>
          <w:color w:val="000000" w:themeColor="text1"/>
        </w:rPr>
      </w:pPr>
      <w:r w:rsidRPr="0095242D">
        <w:rPr>
          <w:color w:val="000000" w:themeColor="text1"/>
        </w:rPr>
        <w:t>их выполнения, особенности выполнения административных</w:t>
      </w:r>
    </w:p>
    <w:p w:rsidR="00080904" w:rsidRPr="0095242D" w:rsidRDefault="00080904">
      <w:pPr>
        <w:pStyle w:val="ConsPlusNormal"/>
        <w:jc w:val="center"/>
        <w:rPr>
          <w:color w:val="000000" w:themeColor="text1"/>
        </w:rPr>
      </w:pPr>
      <w:r w:rsidRPr="0095242D">
        <w:rPr>
          <w:color w:val="000000" w:themeColor="text1"/>
        </w:rPr>
        <w:t>процедур в электронной форме</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Последовательность административных процедур</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3.1. Предоставление государственной услуги включает в себя следующие административные процедуры:</w:t>
      </w:r>
    </w:p>
    <w:p w:rsidR="00080904" w:rsidRPr="0095242D" w:rsidRDefault="00080904">
      <w:pPr>
        <w:pStyle w:val="ConsPlusNormal"/>
        <w:ind w:firstLine="540"/>
        <w:jc w:val="both"/>
        <w:rPr>
          <w:color w:val="000000" w:themeColor="text1"/>
        </w:rPr>
      </w:pPr>
      <w:r w:rsidRPr="0095242D">
        <w:rPr>
          <w:color w:val="000000" w:themeColor="text1"/>
        </w:rPr>
        <w:t>3.1.1. Прием (получение) запроса и документов (информации),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3.1.2. Обработка документов (информации),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3.1.3. Формирование результата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3.1.4. Выдача (направление) заявителю документов и (или) информации, подтверждающих предоставление государственной услуги (отказ в предоставлении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Прием (получение) запроса и документов (информации),</w:t>
      </w:r>
    </w:p>
    <w:p w:rsidR="00080904" w:rsidRPr="0095242D" w:rsidRDefault="00080904">
      <w:pPr>
        <w:pStyle w:val="ConsPlusNormal"/>
        <w:jc w:val="center"/>
        <w:rPr>
          <w:color w:val="000000" w:themeColor="text1"/>
        </w:rPr>
      </w:pPr>
      <w:proofErr w:type="gramStart"/>
      <w:r w:rsidRPr="0095242D">
        <w:rPr>
          <w:color w:val="000000" w:themeColor="text1"/>
        </w:rPr>
        <w:t>необходимых</w:t>
      </w:r>
      <w:proofErr w:type="gramEnd"/>
      <w:r w:rsidRPr="0095242D">
        <w:rPr>
          <w:color w:val="000000" w:themeColor="text1"/>
        </w:rPr>
        <w:t xml:space="preserve"> для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3.2. Основанием начала выполнения административной процедуры является поступление от заявителя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3.3. Должностным лицом, ответственным за выполнение административной процедуры (далее - должностное лицо, ответственное за прием документов), является:</w:t>
      </w:r>
    </w:p>
    <w:p w:rsidR="00080904" w:rsidRPr="0095242D" w:rsidRDefault="00080904">
      <w:pPr>
        <w:pStyle w:val="ConsPlusNormal"/>
        <w:ind w:firstLine="540"/>
        <w:jc w:val="both"/>
        <w:rPr>
          <w:color w:val="000000" w:themeColor="text1"/>
        </w:rPr>
      </w:pPr>
      <w:r w:rsidRPr="0095242D">
        <w:rPr>
          <w:color w:val="000000" w:themeColor="text1"/>
        </w:rPr>
        <w:t>- при личном обращении заявителя - физического лица - работник МФЦ;</w:t>
      </w:r>
    </w:p>
    <w:p w:rsidR="00080904" w:rsidRPr="0095242D" w:rsidRDefault="00080904">
      <w:pPr>
        <w:pStyle w:val="ConsPlusNormal"/>
        <w:ind w:firstLine="540"/>
        <w:jc w:val="both"/>
        <w:rPr>
          <w:color w:val="000000" w:themeColor="text1"/>
        </w:rPr>
      </w:pPr>
      <w:r w:rsidRPr="0095242D">
        <w:rPr>
          <w:color w:val="000000" w:themeColor="text1"/>
        </w:rPr>
        <w:t xml:space="preserve">- при личном обращении заявителя - индивидуального предпринимателя, юридического лица - уполномоченный сотрудник </w:t>
      </w:r>
      <w:r w:rsidR="0063796E" w:rsidRPr="0095242D">
        <w:rPr>
          <w:color w:val="000000" w:themeColor="text1"/>
        </w:rPr>
        <w:t>управы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3.4. Должностное лицо, ответственное за прием документов:</w:t>
      </w:r>
    </w:p>
    <w:p w:rsidR="00080904" w:rsidRPr="0095242D" w:rsidRDefault="00080904">
      <w:pPr>
        <w:pStyle w:val="ConsPlusNormal"/>
        <w:ind w:firstLine="540"/>
        <w:jc w:val="both"/>
        <w:rPr>
          <w:color w:val="000000" w:themeColor="text1"/>
        </w:rPr>
      </w:pPr>
      <w:r w:rsidRPr="0095242D">
        <w:rPr>
          <w:color w:val="000000" w:themeColor="text1"/>
        </w:rPr>
        <w:t xml:space="preserve">3.4.1. Анализирует поступивший запрос и документы, необходимые для предоставления государственной услуги, на предмет отсутствия оснований для отказа в приеме документов, указанных в </w:t>
      </w:r>
      <w:hyperlink w:anchor="P106" w:history="1">
        <w:r w:rsidRPr="0095242D">
          <w:rPr>
            <w:color w:val="000000" w:themeColor="text1"/>
          </w:rPr>
          <w:t>пункте 2.15</w:t>
        </w:r>
      </w:hyperlink>
      <w:r w:rsidRPr="0095242D">
        <w:rPr>
          <w:color w:val="000000" w:themeColor="text1"/>
        </w:rPr>
        <w:t xml:space="preserve"> настоящего Регламента.</w:t>
      </w:r>
    </w:p>
    <w:p w:rsidR="00080904" w:rsidRPr="0095242D" w:rsidRDefault="00080904">
      <w:pPr>
        <w:pStyle w:val="ConsPlusNormal"/>
        <w:ind w:firstLine="540"/>
        <w:jc w:val="both"/>
        <w:rPr>
          <w:color w:val="000000" w:themeColor="text1"/>
        </w:rPr>
      </w:pPr>
      <w:r w:rsidRPr="0095242D">
        <w:rPr>
          <w:color w:val="000000" w:themeColor="text1"/>
        </w:rPr>
        <w:t xml:space="preserve">3.4.2. Осуществляет прием и регистрацию запроса и документов, необходимых для предоставления государственной услуги в соответствии с Едиными </w:t>
      </w:r>
      <w:hyperlink r:id="rId8" w:history="1">
        <w:r w:rsidRPr="0095242D">
          <w:rPr>
            <w:color w:val="000000" w:themeColor="text1"/>
          </w:rPr>
          <w:t>требованиями</w:t>
        </w:r>
      </w:hyperlink>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3.4.2(1). При обращении заявителя - индивидуального предпринимателя, юридического лица направляет запрос и получает информацию в рамках межведомственного информационного взаимодействия, в том числе путем обращения к Базовому регистру в порядке, установленном Правительством Москвы, для получения информации (сведений), необходимых для оказания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3.4.3. Передает зарегистрированный запрос и приложенные к нему документы на исполнение в соответствующее структурное подразделение </w:t>
      </w:r>
      <w:r w:rsidR="0063796E" w:rsidRPr="0095242D">
        <w:rPr>
          <w:color w:val="000000" w:themeColor="text1"/>
        </w:rPr>
        <w:t>управы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3.5. Максимальный срок выполнения административной процедуры составляет не более одного рабочего дня со дня, следующего за днем регистрации запроса, в том числе с учетом срока передачи принятых запроса и иных документов, необходимых для предоставления государственной услуги, из МФЦ в управу района.</w:t>
      </w:r>
    </w:p>
    <w:p w:rsidR="00080904" w:rsidRPr="0095242D" w:rsidRDefault="00080904">
      <w:pPr>
        <w:pStyle w:val="ConsPlusNormal"/>
        <w:ind w:firstLine="540"/>
        <w:jc w:val="both"/>
        <w:rPr>
          <w:color w:val="000000" w:themeColor="text1"/>
        </w:rPr>
      </w:pPr>
      <w:r w:rsidRPr="0095242D">
        <w:rPr>
          <w:color w:val="000000" w:themeColor="text1"/>
        </w:rPr>
        <w:t>Максимальный срок приема (получения) и регистрации запроса и иных документов, необходимых для предоставления государственной услуги, составляет не более 15 минут.</w:t>
      </w:r>
    </w:p>
    <w:p w:rsidR="00080904" w:rsidRPr="0095242D" w:rsidRDefault="00080904">
      <w:pPr>
        <w:pStyle w:val="ConsPlusNormal"/>
        <w:ind w:firstLine="540"/>
        <w:jc w:val="both"/>
        <w:rPr>
          <w:color w:val="000000" w:themeColor="text1"/>
        </w:rPr>
      </w:pPr>
      <w:r w:rsidRPr="0095242D">
        <w:rPr>
          <w:color w:val="000000" w:themeColor="text1"/>
        </w:rPr>
        <w:t>3.6. Результатом выполнения административной процедуры является:</w:t>
      </w:r>
    </w:p>
    <w:p w:rsidR="00080904" w:rsidRPr="0095242D" w:rsidRDefault="00080904">
      <w:pPr>
        <w:pStyle w:val="ConsPlusNormal"/>
        <w:ind w:firstLine="540"/>
        <w:jc w:val="both"/>
        <w:rPr>
          <w:color w:val="000000" w:themeColor="text1"/>
        </w:rPr>
      </w:pPr>
      <w:r w:rsidRPr="0095242D">
        <w:rPr>
          <w:color w:val="000000" w:themeColor="text1"/>
        </w:rPr>
        <w:t xml:space="preserve">3.6.1. Прием и регистрация запроса и документов, необходимых для предоставления </w:t>
      </w:r>
      <w:r w:rsidRPr="0095242D">
        <w:rPr>
          <w:color w:val="000000" w:themeColor="text1"/>
        </w:rPr>
        <w:lastRenderedPageBreak/>
        <w:t xml:space="preserve">государственной услуги, их передача на исполнение в соответствующее структурное подразделение </w:t>
      </w:r>
      <w:r w:rsidR="0063796E" w:rsidRPr="0095242D">
        <w:rPr>
          <w:color w:val="000000" w:themeColor="text1"/>
        </w:rPr>
        <w:t>управы района</w:t>
      </w:r>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3.6.2. Отказ в приеме документов, необходимых для предоставления государственной услуги.</w:t>
      </w:r>
    </w:p>
    <w:p w:rsidR="00080904" w:rsidRPr="0095242D" w:rsidRDefault="00080904">
      <w:pPr>
        <w:pStyle w:val="ConsPlusNormal"/>
        <w:jc w:val="center"/>
        <w:rPr>
          <w:color w:val="000000" w:themeColor="text1"/>
        </w:rPr>
      </w:pPr>
      <w:r w:rsidRPr="0095242D">
        <w:rPr>
          <w:color w:val="000000" w:themeColor="text1"/>
        </w:rPr>
        <w:t>Обработка документов (информации), необходимых</w:t>
      </w:r>
    </w:p>
    <w:p w:rsidR="00080904" w:rsidRPr="0095242D" w:rsidRDefault="00080904">
      <w:pPr>
        <w:pStyle w:val="ConsPlusNormal"/>
        <w:jc w:val="center"/>
        <w:rPr>
          <w:color w:val="000000" w:themeColor="text1"/>
        </w:rPr>
      </w:pPr>
      <w:r w:rsidRPr="0095242D">
        <w:rPr>
          <w:color w:val="000000" w:themeColor="text1"/>
        </w:rPr>
        <w:t>для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3.7. Основанием начала выполнения административной процедуры является получение соответствующим структурным подразделением управы района зарегистрированного запроса и документов (информации),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3.8. Должностным лицом, ответственным за выполнение административной процедуры, является уполномоченный сотрудник соответствующего структурного подразделения управы района (далее - должностное лицо, ответственное за обработку документов).</w:t>
      </w:r>
    </w:p>
    <w:p w:rsidR="00080904" w:rsidRPr="0095242D" w:rsidRDefault="00080904">
      <w:pPr>
        <w:pStyle w:val="ConsPlusNormal"/>
        <w:ind w:firstLine="540"/>
        <w:jc w:val="both"/>
        <w:rPr>
          <w:color w:val="000000" w:themeColor="text1"/>
        </w:rPr>
      </w:pPr>
      <w:r w:rsidRPr="0095242D">
        <w:rPr>
          <w:color w:val="000000" w:themeColor="text1"/>
        </w:rPr>
        <w:t>3.9. Должностное лицо, ответственное за обработку документов:</w:t>
      </w:r>
    </w:p>
    <w:p w:rsidR="00080904" w:rsidRPr="0095242D" w:rsidRDefault="00080904">
      <w:pPr>
        <w:pStyle w:val="ConsPlusNormal"/>
        <w:ind w:firstLine="540"/>
        <w:jc w:val="both"/>
        <w:rPr>
          <w:color w:val="000000" w:themeColor="text1"/>
        </w:rPr>
      </w:pPr>
      <w:r w:rsidRPr="0095242D">
        <w:rPr>
          <w:color w:val="000000" w:themeColor="text1"/>
        </w:rPr>
        <w:t xml:space="preserve">3.9.1. Анализирует поступивший запрос и документы, необходимые для оказания государственной услуги, на предмет отсутствия оснований для отказа в предоставлении государственной услуги, указанных в </w:t>
      </w:r>
      <w:hyperlink w:anchor="P129" w:history="1">
        <w:r w:rsidRPr="0095242D">
          <w:rPr>
            <w:color w:val="000000" w:themeColor="text1"/>
          </w:rPr>
          <w:t>пункте 2.20</w:t>
        </w:r>
      </w:hyperlink>
      <w:r w:rsidRPr="0095242D">
        <w:rPr>
          <w:color w:val="000000" w:themeColor="text1"/>
        </w:rPr>
        <w:t xml:space="preserve"> настоящего Регламента.</w:t>
      </w:r>
    </w:p>
    <w:p w:rsidR="00080904" w:rsidRPr="0095242D" w:rsidRDefault="00080904">
      <w:pPr>
        <w:pStyle w:val="ConsPlusNormal"/>
        <w:ind w:firstLine="540"/>
        <w:jc w:val="both"/>
        <w:rPr>
          <w:color w:val="000000" w:themeColor="text1"/>
        </w:rPr>
      </w:pPr>
      <w:r w:rsidRPr="0095242D">
        <w:rPr>
          <w:color w:val="000000" w:themeColor="text1"/>
        </w:rPr>
        <w:t>3.9.2. Проверяет наличие документа, на основании которого должен быть подготовлен результат оказания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3.9.3. При отсутствии оснований для отказа предоставления государственной услуги готовит копию документа или делает выписку из документа, справку на основании документа в части, затрагивающей права и законные интересы заявителя.</w:t>
      </w:r>
    </w:p>
    <w:p w:rsidR="00080904" w:rsidRPr="0095242D" w:rsidRDefault="00080904">
      <w:pPr>
        <w:pStyle w:val="ConsPlusNormal"/>
        <w:ind w:firstLine="540"/>
        <w:jc w:val="both"/>
        <w:rPr>
          <w:color w:val="000000" w:themeColor="text1"/>
        </w:rPr>
      </w:pPr>
      <w:r w:rsidRPr="0095242D">
        <w:rPr>
          <w:color w:val="000000" w:themeColor="text1"/>
        </w:rPr>
        <w:t xml:space="preserve">3.9.4. При наличии оснований для отказа в предоставлении государственной услуги, указанных в </w:t>
      </w:r>
      <w:hyperlink w:anchor="P129" w:history="1">
        <w:r w:rsidRPr="0095242D">
          <w:rPr>
            <w:color w:val="000000" w:themeColor="text1"/>
          </w:rPr>
          <w:t>пункте 2.20</w:t>
        </w:r>
      </w:hyperlink>
      <w:r w:rsidRPr="0095242D">
        <w:rPr>
          <w:color w:val="000000" w:themeColor="text1"/>
        </w:rPr>
        <w:t xml:space="preserve"> настоящего Регламента, оформляет проект решения об отказе в предоставлении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3.9.5. Направляет в установленном порядке запрашиваемую копию документа, проект запрашиваемого документа (справку, выписку) или проект решения об отказе в предоставлении государственной услуги на подпись (заверение) уполномоченному должностному лицу управы района.</w:t>
      </w:r>
    </w:p>
    <w:p w:rsidR="00080904" w:rsidRPr="0095242D" w:rsidRDefault="00080904">
      <w:pPr>
        <w:pStyle w:val="ConsPlusNormal"/>
        <w:ind w:firstLine="540"/>
        <w:jc w:val="both"/>
        <w:rPr>
          <w:color w:val="000000" w:themeColor="text1"/>
        </w:rPr>
      </w:pPr>
      <w:r w:rsidRPr="0095242D">
        <w:rPr>
          <w:color w:val="000000" w:themeColor="text1"/>
        </w:rPr>
        <w:t>Максимальный срок выполнения административной процедуры - не позднее следующего рабочего дня с момента поступления документа в соответству</w:t>
      </w:r>
      <w:r w:rsidR="0063796E" w:rsidRPr="0095242D">
        <w:rPr>
          <w:color w:val="000000" w:themeColor="text1"/>
        </w:rPr>
        <w:t xml:space="preserve">ющее структурное подразделение </w:t>
      </w:r>
      <w:r w:rsidRPr="0095242D">
        <w:rPr>
          <w:color w:val="000000" w:themeColor="text1"/>
        </w:rPr>
        <w:t>управы района.</w:t>
      </w:r>
    </w:p>
    <w:p w:rsidR="00080904" w:rsidRPr="0095242D" w:rsidRDefault="00080904">
      <w:pPr>
        <w:pStyle w:val="ConsPlusNormal"/>
        <w:ind w:firstLine="540"/>
        <w:jc w:val="both"/>
        <w:rPr>
          <w:color w:val="000000" w:themeColor="text1"/>
        </w:rPr>
      </w:pPr>
      <w:r w:rsidRPr="0095242D">
        <w:rPr>
          <w:color w:val="000000" w:themeColor="text1"/>
        </w:rPr>
        <w:t>3.10. Результатом административной процедуры является:</w:t>
      </w:r>
    </w:p>
    <w:p w:rsidR="00080904" w:rsidRPr="0095242D" w:rsidRDefault="00080904">
      <w:pPr>
        <w:pStyle w:val="ConsPlusNormal"/>
        <w:ind w:firstLine="540"/>
        <w:jc w:val="both"/>
        <w:rPr>
          <w:color w:val="000000" w:themeColor="text1"/>
        </w:rPr>
      </w:pPr>
      <w:r w:rsidRPr="0095242D">
        <w:rPr>
          <w:color w:val="000000" w:themeColor="text1"/>
        </w:rPr>
        <w:t>3.10.1. Запрашиваемая копия документа, проект запрашиваемого документа (справка, выписка), переданные на подпись (заверение) уполномоченному должностному лицу управы района.</w:t>
      </w:r>
    </w:p>
    <w:p w:rsidR="00080904" w:rsidRPr="0095242D" w:rsidRDefault="00080904">
      <w:pPr>
        <w:pStyle w:val="ConsPlusNormal"/>
        <w:ind w:firstLine="540"/>
        <w:jc w:val="both"/>
        <w:rPr>
          <w:color w:val="000000" w:themeColor="text1"/>
        </w:rPr>
      </w:pPr>
      <w:r w:rsidRPr="0095242D">
        <w:rPr>
          <w:color w:val="000000" w:themeColor="text1"/>
        </w:rPr>
        <w:t>3.10.2. Проект решения об отказе в предоставлении государственной услуги, переданный на подпись уполномоченному должностному лицу управы района, в случае наличия оснований для отказа в предоставлении услуги.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Формирование результата предоставления</w:t>
      </w:r>
    </w:p>
    <w:p w:rsidR="00080904" w:rsidRPr="0095242D" w:rsidRDefault="00080904">
      <w:pPr>
        <w:pStyle w:val="ConsPlusNormal"/>
        <w:jc w:val="center"/>
        <w:rPr>
          <w:color w:val="000000" w:themeColor="text1"/>
        </w:rPr>
      </w:pPr>
      <w:r w:rsidRPr="0095242D">
        <w:rPr>
          <w:color w:val="000000" w:themeColor="text1"/>
        </w:rPr>
        <w:t>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 xml:space="preserve">3.11. Основанием начала выполнения административной процедуры является поступление уполномоченному должностному лицу </w:t>
      </w:r>
      <w:proofErr w:type="gramStart"/>
      <w:r w:rsidRPr="0095242D">
        <w:rPr>
          <w:color w:val="000000" w:themeColor="text1"/>
        </w:rPr>
        <w:t>подготовленных</w:t>
      </w:r>
      <w:proofErr w:type="gramEnd"/>
      <w:r w:rsidRPr="0095242D">
        <w:rPr>
          <w:color w:val="000000" w:themeColor="text1"/>
        </w:rPr>
        <w:t xml:space="preserve"> запрашиваемой копии документа, проекта запрашиваемого документа или решения об отказе в предоставлении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3.12. Должностным лицом, ответственным за выполнение административной процедуры, является уполномоченное должностное лицо управы района (далее - должностное лицо, ответственное за формирование результата предоставления услуги).</w:t>
      </w:r>
    </w:p>
    <w:p w:rsidR="00080904" w:rsidRPr="0095242D" w:rsidRDefault="00080904">
      <w:pPr>
        <w:pStyle w:val="ConsPlusNormal"/>
        <w:ind w:firstLine="540"/>
        <w:jc w:val="both"/>
        <w:rPr>
          <w:color w:val="000000" w:themeColor="text1"/>
        </w:rPr>
      </w:pPr>
      <w:r w:rsidRPr="0095242D">
        <w:rPr>
          <w:color w:val="000000" w:themeColor="text1"/>
        </w:rPr>
        <w:t>3.13. Должностное лицо, ответственное за формирование результата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lastRenderedPageBreak/>
        <w:t xml:space="preserve">3.13.1. Рассматривает проект результата рассмотрения запроса о предоставлении государственной услуги в соответствии с Едиными </w:t>
      </w:r>
      <w:hyperlink r:id="rId9" w:history="1">
        <w:r w:rsidRPr="0095242D">
          <w:rPr>
            <w:color w:val="000000" w:themeColor="text1"/>
          </w:rPr>
          <w:t>требованиями</w:t>
        </w:r>
      </w:hyperlink>
      <w:r w:rsidRPr="0095242D">
        <w:rPr>
          <w:color w:val="000000" w:themeColor="text1"/>
        </w:rPr>
        <w:t xml:space="preserve"> и подписывает (заверяет) его в установленном порядке.</w:t>
      </w:r>
    </w:p>
    <w:p w:rsidR="00080904" w:rsidRPr="0095242D" w:rsidRDefault="00080904">
      <w:pPr>
        <w:pStyle w:val="ConsPlusNormal"/>
        <w:ind w:firstLine="540"/>
        <w:jc w:val="both"/>
        <w:rPr>
          <w:color w:val="000000" w:themeColor="text1"/>
        </w:rPr>
      </w:pPr>
      <w:r w:rsidRPr="0095242D">
        <w:rPr>
          <w:color w:val="000000" w:themeColor="text1"/>
        </w:rPr>
        <w:t>3.13.2. Обеспечивает передачу подписанных (заверенных) документов:</w:t>
      </w:r>
    </w:p>
    <w:p w:rsidR="00080904" w:rsidRPr="0095242D" w:rsidRDefault="00080904">
      <w:pPr>
        <w:pStyle w:val="ConsPlusNormal"/>
        <w:ind w:firstLine="540"/>
        <w:jc w:val="both"/>
        <w:rPr>
          <w:color w:val="000000" w:themeColor="text1"/>
        </w:rPr>
      </w:pPr>
      <w:r w:rsidRPr="0095242D">
        <w:rPr>
          <w:color w:val="000000" w:themeColor="text1"/>
        </w:rPr>
        <w:t>- в МФЦ - для личного вручения заявителю - физическому лицу;</w:t>
      </w:r>
    </w:p>
    <w:p w:rsidR="00080904" w:rsidRPr="0095242D" w:rsidRDefault="00080904">
      <w:pPr>
        <w:pStyle w:val="ConsPlusNormal"/>
        <w:ind w:firstLine="540"/>
        <w:jc w:val="both"/>
        <w:rPr>
          <w:color w:val="000000" w:themeColor="text1"/>
        </w:rPr>
      </w:pPr>
      <w:r w:rsidRPr="0095242D">
        <w:rPr>
          <w:color w:val="000000" w:themeColor="text1"/>
        </w:rPr>
        <w:t>-</w:t>
      </w:r>
      <w:r w:rsidR="00555C72" w:rsidRPr="0095242D">
        <w:rPr>
          <w:color w:val="000000" w:themeColor="text1"/>
        </w:rPr>
        <w:t xml:space="preserve"> в</w:t>
      </w:r>
      <w:r w:rsidRPr="0095242D">
        <w:rPr>
          <w:color w:val="000000" w:themeColor="text1"/>
        </w:rPr>
        <w:t xml:space="preserve"> управы района города Москвы - для личного вручения заявителю - индивидуальному предпринимателю, юридическому лицу;</w:t>
      </w:r>
    </w:p>
    <w:p w:rsidR="00080904" w:rsidRPr="0095242D" w:rsidRDefault="00080904">
      <w:pPr>
        <w:pStyle w:val="ConsPlusNormal"/>
        <w:ind w:firstLine="540"/>
        <w:jc w:val="both"/>
        <w:rPr>
          <w:color w:val="000000" w:themeColor="text1"/>
        </w:rPr>
      </w:pPr>
      <w:r w:rsidRPr="0095242D">
        <w:rPr>
          <w:color w:val="000000" w:themeColor="text1"/>
        </w:rPr>
        <w:t>- для организации направления почтовым отправлением.</w:t>
      </w:r>
    </w:p>
    <w:p w:rsidR="00080904" w:rsidRPr="0095242D" w:rsidRDefault="00080904">
      <w:pPr>
        <w:pStyle w:val="ConsPlusNormal"/>
        <w:ind w:firstLine="540"/>
        <w:jc w:val="both"/>
        <w:rPr>
          <w:color w:val="000000" w:themeColor="text1"/>
        </w:rPr>
      </w:pPr>
      <w:r w:rsidRPr="0095242D">
        <w:rPr>
          <w:color w:val="000000" w:themeColor="text1"/>
        </w:rPr>
        <w:t xml:space="preserve">3.14. </w:t>
      </w:r>
      <w:proofErr w:type="gramStart"/>
      <w:r w:rsidRPr="0095242D">
        <w:rPr>
          <w:color w:val="000000" w:themeColor="text1"/>
        </w:rPr>
        <w:t>Максимальный срок выполнения административной процедуры - не позднее одного рабочего дня с момента поступления уполномоченному должностному лицу подготовленных запрашиваемой копии документа, проекта запрашиваемого документа (справки, выписки) или решения об отказе в предоставлении государственной услуги, в том числе с учетом срока передачи документов, подтверждающих предоставление государственной услуги, из управы района, предоставляющих государственную услугу, в МФЦ для выдачи их заявителю.</w:t>
      </w:r>
      <w:proofErr w:type="gramEnd"/>
    </w:p>
    <w:p w:rsidR="00080904" w:rsidRPr="0095242D" w:rsidRDefault="00080904">
      <w:pPr>
        <w:pStyle w:val="ConsPlusNormal"/>
        <w:ind w:firstLine="540"/>
        <w:jc w:val="both"/>
        <w:rPr>
          <w:color w:val="000000" w:themeColor="text1"/>
        </w:rPr>
      </w:pPr>
      <w:r w:rsidRPr="0095242D">
        <w:rPr>
          <w:color w:val="000000" w:themeColor="text1"/>
        </w:rPr>
        <w:t>3.15. Результатом административной процедуры является:</w:t>
      </w:r>
    </w:p>
    <w:p w:rsidR="00080904" w:rsidRPr="0095242D" w:rsidRDefault="00080904">
      <w:pPr>
        <w:pStyle w:val="ConsPlusNormal"/>
        <w:ind w:firstLine="540"/>
        <w:jc w:val="both"/>
        <w:rPr>
          <w:color w:val="000000" w:themeColor="text1"/>
        </w:rPr>
      </w:pPr>
      <w:r w:rsidRPr="0095242D">
        <w:rPr>
          <w:color w:val="000000" w:themeColor="text1"/>
        </w:rPr>
        <w:t>3.15.1. Запрашиваемый документ.</w:t>
      </w:r>
    </w:p>
    <w:p w:rsidR="00080904" w:rsidRPr="0095242D" w:rsidRDefault="00080904">
      <w:pPr>
        <w:pStyle w:val="ConsPlusNormal"/>
        <w:ind w:firstLine="540"/>
        <w:jc w:val="both"/>
        <w:rPr>
          <w:color w:val="000000" w:themeColor="text1"/>
        </w:rPr>
      </w:pPr>
      <w:r w:rsidRPr="0095242D">
        <w:rPr>
          <w:color w:val="000000" w:themeColor="text1"/>
        </w:rPr>
        <w:t>3.15.2. Решение об отказе в предоставлении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r w:rsidRPr="0095242D">
        <w:rPr>
          <w:color w:val="000000" w:themeColor="text1"/>
        </w:rPr>
        <w:t>Выдача (направление) заявителю документов и (или)</w:t>
      </w:r>
    </w:p>
    <w:p w:rsidR="00080904" w:rsidRPr="0095242D" w:rsidRDefault="00080904">
      <w:pPr>
        <w:pStyle w:val="ConsPlusNormal"/>
        <w:jc w:val="center"/>
        <w:rPr>
          <w:color w:val="000000" w:themeColor="text1"/>
        </w:rPr>
      </w:pPr>
      <w:r w:rsidRPr="0095242D">
        <w:rPr>
          <w:color w:val="000000" w:themeColor="text1"/>
        </w:rPr>
        <w:t xml:space="preserve">информации, </w:t>
      </w:r>
      <w:proofErr w:type="gramStart"/>
      <w:r w:rsidRPr="0095242D">
        <w:rPr>
          <w:color w:val="000000" w:themeColor="text1"/>
        </w:rPr>
        <w:t>подтверждающих</w:t>
      </w:r>
      <w:proofErr w:type="gramEnd"/>
      <w:r w:rsidRPr="0095242D">
        <w:rPr>
          <w:color w:val="000000" w:themeColor="text1"/>
        </w:rPr>
        <w:t xml:space="preserve"> предоставление государственной</w:t>
      </w:r>
    </w:p>
    <w:p w:rsidR="00080904" w:rsidRPr="0095242D" w:rsidRDefault="00080904">
      <w:pPr>
        <w:pStyle w:val="ConsPlusNormal"/>
        <w:jc w:val="center"/>
        <w:rPr>
          <w:color w:val="000000" w:themeColor="text1"/>
        </w:rPr>
      </w:pPr>
      <w:r w:rsidRPr="0095242D">
        <w:rPr>
          <w:color w:val="000000" w:themeColor="text1"/>
        </w:rPr>
        <w:t>услуги (отказ в предоставлении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r w:rsidRPr="0095242D">
        <w:rPr>
          <w:color w:val="000000" w:themeColor="text1"/>
        </w:rPr>
        <w:t>3.16. Основанием начала выполнения административной процедуры является поступление оформленного запрашиваемого документа или решения об отказе в предоставлении государственной услуги в управ</w:t>
      </w:r>
      <w:r w:rsidR="00555C72" w:rsidRPr="0095242D">
        <w:rPr>
          <w:color w:val="000000" w:themeColor="text1"/>
        </w:rPr>
        <w:t>у</w:t>
      </w:r>
      <w:r w:rsidRPr="0095242D">
        <w:rPr>
          <w:color w:val="000000" w:themeColor="text1"/>
        </w:rPr>
        <w:t xml:space="preserve"> района, МФЦ.</w:t>
      </w:r>
    </w:p>
    <w:p w:rsidR="00080904" w:rsidRPr="0095242D" w:rsidRDefault="00080904">
      <w:pPr>
        <w:pStyle w:val="ConsPlusNormal"/>
        <w:ind w:firstLine="540"/>
        <w:jc w:val="both"/>
        <w:rPr>
          <w:color w:val="000000" w:themeColor="text1"/>
        </w:rPr>
      </w:pPr>
      <w:r w:rsidRPr="0095242D">
        <w:rPr>
          <w:color w:val="000000" w:themeColor="text1"/>
        </w:rPr>
        <w:t>3.17. Должностным лицом, ответственным за выполнение административной процедуры (далее - должностное лицо, ответственное за выдачу (направление) результата государственной услуги), является:</w:t>
      </w:r>
    </w:p>
    <w:p w:rsidR="00080904" w:rsidRPr="0095242D" w:rsidRDefault="00080904">
      <w:pPr>
        <w:pStyle w:val="ConsPlusNormal"/>
        <w:ind w:firstLine="540"/>
        <w:jc w:val="both"/>
        <w:rPr>
          <w:color w:val="000000" w:themeColor="text1"/>
        </w:rPr>
      </w:pPr>
      <w:r w:rsidRPr="0095242D">
        <w:rPr>
          <w:color w:val="000000" w:themeColor="text1"/>
        </w:rPr>
        <w:t>- при личном вручении результата предоставления государственной услуги заявителю - физическому лицу - работник МФЦ;</w:t>
      </w:r>
    </w:p>
    <w:p w:rsidR="00080904" w:rsidRPr="0095242D" w:rsidRDefault="00080904">
      <w:pPr>
        <w:pStyle w:val="ConsPlusNormal"/>
        <w:ind w:firstLine="540"/>
        <w:jc w:val="both"/>
        <w:rPr>
          <w:color w:val="000000" w:themeColor="text1"/>
        </w:rPr>
      </w:pPr>
      <w:r w:rsidRPr="0095242D">
        <w:rPr>
          <w:color w:val="000000" w:themeColor="text1"/>
        </w:rPr>
        <w:t>- при личном вручении результата предоставления государственной услуги заявителю - индивидуальному предпринимателю, юридическому л</w:t>
      </w:r>
      <w:r w:rsidR="00555C72" w:rsidRPr="0095242D">
        <w:rPr>
          <w:color w:val="000000" w:themeColor="text1"/>
        </w:rPr>
        <w:t xml:space="preserve">ицу - уполномоченный сотрудник </w:t>
      </w:r>
      <w:r w:rsidRPr="0095242D">
        <w:rPr>
          <w:color w:val="000000" w:themeColor="text1"/>
        </w:rPr>
        <w:t xml:space="preserve"> управы района;</w:t>
      </w:r>
    </w:p>
    <w:p w:rsidR="00080904" w:rsidRPr="0095242D" w:rsidRDefault="00080904">
      <w:pPr>
        <w:pStyle w:val="ConsPlusNormal"/>
        <w:ind w:firstLine="540"/>
        <w:jc w:val="both"/>
        <w:rPr>
          <w:color w:val="000000" w:themeColor="text1"/>
        </w:rPr>
      </w:pPr>
      <w:r w:rsidRPr="0095242D">
        <w:rPr>
          <w:color w:val="000000" w:themeColor="text1"/>
        </w:rPr>
        <w:t>- при направлении результата предоставления государственной услуги почтовым отправлением - уполномоченный сотрудник управы района.</w:t>
      </w:r>
    </w:p>
    <w:p w:rsidR="00080904" w:rsidRPr="0095242D" w:rsidRDefault="00080904">
      <w:pPr>
        <w:pStyle w:val="ConsPlusNormal"/>
        <w:ind w:firstLine="540"/>
        <w:jc w:val="both"/>
        <w:rPr>
          <w:color w:val="000000" w:themeColor="text1"/>
        </w:rPr>
      </w:pPr>
      <w:r w:rsidRPr="0095242D">
        <w:rPr>
          <w:color w:val="000000" w:themeColor="text1"/>
        </w:rPr>
        <w:t>3.18. Должностное лицо, ответственное за выдачу (направление) результата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3.18.1. Присваивает запросу заявителя статус исполненного.</w:t>
      </w:r>
    </w:p>
    <w:p w:rsidR="00080904" w:rsidRPr="0095242D" w:rsidRDefault="00080904">
      <w:pPr>
        <w:pStyle w:val="ConsPlusNormal"/>
        <w:ind w:firstLine="540"/>
        <w:jc w:val="both"/>
        <w:rPr>
          <w:color w:val="000000" w:themeColor="text1"/>
        </w:rPr>
      </w:pPr>
      <w:r w:rsidRPr="0095242D">
        <w:rPr>
          <w:color w:val="000000" w:themeColor="text1"/>
        </w:rPr>
        <w:t>3.18.2. Проверяет полномочия лица, получающего результат предоставления государственной услуги лично.</w:t>
      </w:r>
    </w:p>
    <w:p w:rsidR="00080904" w:rsidRPr="0095242D" w:rsidRDefault="00080904">
      <w:pPr>
        <w:pStyle w:val="ConsPlusNormal"/>
        <w:ind w:firstLine="540"/>
        <w:jc w:val="both"/>
        <w:rPr>
          <w:color w:val="000000" w:themeColor="text1"/>
        </w:rPr>
      </w:pPr>
      <w:r w:rsidRPr="0095242D">
        <w:rPr>
          <w:color w:val="000000" w:themeColor="text1"/>
        </w:rPr>
        <w:t xml:space="preserve">3.18.3. Выдает (направляет) заявителю запрашиваемый документ или решение об отказе в предоставлении государственной услуги в соответствии с Едиными </w:t>
      </w:r>
      <w:hyperlink r:id="rId10" w:history="1">
        <w:r w:rsidRPr="0095242D">
          <w:rPr>
            <w:color w:val="000000" w:themeColor="text1"/>
          </w:rPr>
          <w:t>требованиями</w:t>
        </w:r>
      </w:hyperlink>
      <w:r w:rsidRPr="0095242D">
        <w:rPr>
          <w:color w:val="000000" w:themeColor="text1"/>
        </w:rPr>
        <w:t>.</w:t>
      </w:r>
    </w:p>
    <w:p w:rsidR="00080904" w:rsidRPr="0095242D" w:rsidRDefault="00080904">
      <w:pPr>
        <w:pStyle w:val="ConsPlusNormal"/>
        <w:ind w:firstLine="540"/>
        <w:jc w:val="both"/>
        <w:rPr>
          <w:color w:val="000000" w:themeColor="text1"/>
        </w:rPr>
      </w:pPr>
      <w:r w:rsidRPr="0095242D">
        <w:rPr>
          <w:color w:val="000000" w:themeColor="text1"/>
        </w:rPr>
        <w:t xml:space="preserve">3.19. Максимальный срок выполнения административной процедуры - не позднее следующего рабочего дня с момента поступления уполномоченному должностному лицу </w:t>
      </w:r>
      <w:proofErr w:type="gramStart"/>
      <w:r w:rsidRPr="0095242D">
        <w:rPr>
          <w:color w:val="000000" w:themeColor="text1"/>
        </w:rPr>
        <w:t>подготовленных</w:t>
      </w:r>
      <w:proofErr w:type="gramEnd"/>
      <w:r w:rsidRPr="0095242D">
        <w:rPr>
          <w:color w:val="000000" w:themeColor="text1"/>
        </w:rPr>
        <w:t xml:space="preserve"> запрашиваемой копии документа, проекта запрашиваемого документа или решения об отказе в предоставлении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3.19(1). Должностное лицо, ответственное за выдачу (направление) результата государственной услуги, - уполномоченный сотрудник управы района города Москвы при направлении заявителю - физическому лицу - почтовым отправлением запрашиваемого документа или решения об отказе в предоставлении государственной услуги одновременно направляет копию указанных документов в МФЦ в случаях, установленных Едиными требованиями.</w:t>
      </w:r>
    </w:p>
    <w:p w:rsidR="00080904" w:rsidRPr="0095242D" w:rsidRDefault="00080904">
      <w:pPr>
        <w:pStyle w:val="ConsPlusNormal"/>
        <w:ind w:firstLine="540"/>
        <w:jc w:val="both"/>
        <w:rPr>
          <w:color w:val="000000" w:themeColor="text1"/>
        </w:rPr>
      </w:pPr>
      <w:r w:rsidRPr="0095242D">
        <w:rPr>
          <w:color w:val="000000" w:themeColor="text1"/>
        </w:rPr>
        <w:lastRenderedPageBreak/>
        <w:t>3.20. Результатом административной процедуры является выдача (направление) заявителю или уполномоченному им представителю запрашиваемого документа или решения об отказе в предоставлении государственной услуги.</w:t>
      </w:r>
    </w:p>
    <w:p w:rsidR="009703AC" w:rsidRPr="0095242D" w:rsidRDefault="009703AC">
      <w:pPr>
        <w:pStyle w:val="ConsPlusNormal"/>
        <w:ind w:firstLine="540"/>
        <w:jc w:val="both"/>
        <w:rPr>
          <w:color w:val="000000" w:themeColor="text1"/>
        </w:rPr>
      </w:pPr>
    </w:p>
    <w:p w:rsidR="009703AC" w:rsidRPr="0095242D" w:rsidRDefault="009703AC" w:rsidP="009703AC">
      <w:pPr>
        <w:autoSpaceDE w:val="0"/>
        <w:autoSpaceDN w:val="0"/>
        <w:adjustRightInd w:val="0"/>
        <w:jc w:val="center"/>
        <w:outlineLvl w:val="0"/>
        <w:rPr>
          <w:color w:val="000000" w:themeColor="text1"/>
        </w:rPr>
      </w:pPr>
      <w:r w:rsidRPr="0095242D">
        <w:rPr>
          <w:color w:val="000000" w:themeColor="text1"/>
        </w:rPr>
        <w:t>4. Требования к помещениям, в которых предоставляется государственная услуга</w:t>
      </w:r>
    </w:p>
    <w:p w:rsidR="009703AC" w:rsidRPr="0095242D" w:rsidRDefault="009703AC" w:rsidP="009703AC">
      <w:pPr>
        <w:autoSpaceDE w:val="0"/>
        <w:autoSpaceDN w:val="0"/>
        <w:adjustRightInd w:val="0"/>
        <w:ind w:firstLine="540"/>
        <w:jc w:val="both"/>
        <w:rPr>
          <w:color w:val="000000" w:themeColor="text1"/>
        </w:rPr>
      </w:pPr>
    </w:p>
    <w:p w:rsidR="009703AC" w:rsidRPr="0095242D" w:rsidRDefault="008D1831" w:rsidP="009703AC">
      <w:pPr>
        <w:autoSpaceDE w:val="0"/>
        <w:autoSpaceDN w:val="0"/>
        <w:adjustRightInd w:val="0"/>
        <w:ind w:firstLine="540"/>
        <w:jc w:val="both"/>
        <w:rPr>
          <w:color w:val="000000" w:themeColor="text1"/>
        </w:rPr>
      </w:pPr>
      <w:r w:rsidRPr="0095242D">
        <w:rPr>
          <w:color w:val="000000" w:themeColor="text1"/>
        </w:rPr>
        <w:t xml:space="preserve">4.1. </w:t>
      </w:r>
      <w:r w:rsidR="009703AC" w:rsidRPr="0095242D">
        <w:rPr>
          <w:color w:val="000000" w:themeColor="text1"/>
        </w:rPr>
        <w:t xml:space="preserve">Помещение для приема заявителей размещается на нижнем этаже здания управы района. </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Вход в помещение должен обеспечивать свободный доступ заявителей, быть оборудован удобной лестницей с поручнями, широкими проходами, специальными ограждениями и перилами, а также пандусами для передвижения кресел-колясок; передвижение по помещению не должны создавать затруднений для лиц с ограниченными возможностями здоровья, включая тех, кто использует кресла-коляски; помещение должно быть достаточно освещено.</w:t>
      </w:r>
    </w:p>
    <w:p w:rsidR="009703AC" w:rsidRPr="0095242D" w:rsidRDefault="008D1831" w:rsidP="009703AC">
      <w:pPr>
        <w:autoSpaceDE w:val="0"/>
        <w:autoSpaceDN w:val="0"/>
        <w:adjustRightInd w:val="0"/>
        <w:ind w:firstLine="540"/>
        <w:jc w:val="both"/>
        <w:rPr>
          <w:color w:val="000000" w:themeColor="text1"/>
        </w:rPr>
      </w:pPr>
      <w:r w:rsidRPr="0095242D">
        <w:rPr>
          <w:color w:val="000000" w:themeColor="text1"/>
        </w:rPr>
        <w:t>4.2</w:t>
      </w:r>
      <w:r w:rsidR="009703AC" w:rsidRPr="0095242D">
        <w:rPr>
          <w:color w:val="000000" w:themeColor="text1"/>
        </w:rPr>
        <w:t>. 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rsidR="009703AC" w:rsidRPr="0095242D" w:rsidRDefault="008D1831" w:rsidP="009703AC">
      <w:pPr>
        <w:autoSpaceDE w:val="0"/>
        <w:autoSpaceDN w:val="0"/>
        <w:adjustRightInd w:val="0"/>
        <w:ind w:firstLine="540"/>
        <w:jc w:val="both"/>
        <w:rPr>
          <w:color w:val="000000" w:themeColor="text1"/>
        </w:rPr>
      </w:pPr>
      <w:r w:rsidRPr="0095242D">
        <w:rPr>
          <w:color w:val="000000" w:themeColor="text1"/>
        </w:rPr>
        <w:t>4.3</w:t>
      </w:r>
      <w:r w:rsidR="009703AC" w:rsidRPr="0095242D">
        <w:rPr>
          <w:color w:val="000000" w:themeColor="text1"/>
        </w:rPr>
        <w:t>.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должны обеспечиваться:</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б)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в) сопровождение инвалидов, имеющих стойкие расстройства функции зрения и самостоятельного передвижения, и оказание им помощи;</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 xml:space="preserve">е) допуск </w:t>
      </w:r>
      <w:proofErr w:type="spellStart"/>
      <w:r w:rsidRPr="0095242D">
        <w:rPr>
          <w:color w:val="000000" w:themeColor="text1"/>
        </w:rPr>
        <w:t>сурдопереводчика</w:t>
      </w:r>
      <w:proofErr w:type="spellEnd"/>
      <w:r w:rsidRPr="0095242D">
        <w:rPr>
          <w:color w:val="000000" w:themeColor="text1"/>
        </w:rPr>
        <w:t xml:space="preserve"> и </w:t>
      </w:r>
      <w:proofErr w:type="spellStart"/>
      <w:r w:rsidRPr="0095242D">
        <w:rPr>
          <w:color w:val="000000" w:themeColor="text1"/>
        </w:rPr>
        <w:t>тифлосурдопереводчика</w:t>
      </w:r>
      <w:proofErr w:type="spellEnd"/>
      <w:r w:rsidRPr="0095242D">
        <w:rPr>
          <w:color w:val="000000" w:themeColor="text1"/>
        </w:rPr>
        <w:t>;</w:t>
      </w:r>
    </w:p>
    <w:p w:rsidR="009703AC" w:rsidRPr="0095242D" w:rsidRDefault="009703AC" w:rsidP="009703AC">
      <w:pPr>
        <w:autoSpaceDE w:val="0"/>
        <w:autoSpaceDN w:val="0"/>
        <w:adjustRightInd w:val="0"/>
        <w:ind w:firstLine="540"/>
        <w:jc w:val="both"/>
        <w:rPr>
          <w:color w:val="000000" w:themeColor="text1"/>
        </w:rPr>
      </w:pPr>
      <w:r w:rsidRPr="0095242D">
        <w:rPr>
          <w:color w:val="000000" w:themeColor="text1"/>
        </w:rPr>
        <w:t>ж) допуск собаки-проводника на объекты (здания, помещения), в которых предоставляется государственная услуга;</w:t>
      </w:r>
    </w:p>
    <w:p w:rsidR="009703AC" w:rsidRPr="0095242D" w:rsidRDefault="009703AC" w:rsidP="009703AC">
      <w:pPr>
        <w:autoSpaceDE w:val="0"/>
        <w:autoSpaceDN w:val="0"/>
        <w:adjustRightInd w:val="0"/>
        <w:ind w:firstLine="540"/>
        <w:jc w:val="both"/>
        <w:rPr>
          <w:color w:val="000000" w:themeColor="text1"/>
        </w:rPr>
      </w:pPr>
      <w:proofErr w:type="spellStart"/>
      <w:r w:rsidRPr="0095242D">
        <w:rPr>
          <w:color w:val="000000" w:themeColor="text1"/>
        </w:rPr>
        <w:t>з</w:t>
      </w:r>
      <w:proofErr w:type="spellEnd"/>
      <w:r w:rsidRPr="0095242D">
        <w:rPr>
          <w:color w:val="000000" w:themeColor="text1"/>
        </w:rPr>
        <w:t>) оказание инвалидам помощи в преодолении барьеров, мешающих получению ими государственной услуги наравне с другими лицами.</w:t>
      </w:r>
    </w:p>
    <w:p w:rsidR="009703AC" w:rsidRPr="0095242D" w:rsidRDefault="009703AC">
      <w:pPr>
        <w:pStyle w:val="ConsPlusNormal"/>
        <w:ind w:firstLine="540"/>
        <w:jc w:val="both"/>
        <w:rPr>
          <w:color w:val="000000" w:themeColor="text1"/>
        </w:rPr>
      </w:pPr>
    </w:p>
    <w:p w:rsidR="00080904" w:rsidRPr="0095242D" w:rsidRDefault="008D1831">
      <w:pPr>
        <w:pStyle w:val="ConsPlusNormal"/>
        <w:jc w:val="center"/>
        <w:rPr>
          <w:color w:val="000000" w:themeColor="text1"/>
        </w:rPr>
      </w:pPr>
      <w:r w:rsidRPr="0095242D">
        <w:rPr>
          <w:color w:val="000000" w:themeColor="text1"/>
        </w:rPr>
        <w:t>5</w:t>
      </w:r>
      <w:r w:rsidR="00080904" w:rsidRPr="0095242D">
        <w:rPr>
          <w:color w:val="000000" w:themeColor="text1"/>
        </w:rPr>
        <w:t xml:space="preserve">. Формы </w:t>
      </w:r>
      <w:proofErr w:type="gramStart"/>
      <w:r w:rsidR="00080904" w:rsidRPr="0095242D">
        <w:rPr>
          <w:color w:val="000000" w:themeColor="text1"/>
        </w:rPr>
        <w:t>контроля за</w:t>
      </w:r>
      <w:proofErr w:type="gramEnd"/>
      <w:r w:rsidR="00080904" w:rsidRPr="0095242D">
        <w:rPr>
          <w:color w:val="000000" w:themeColor="text1"/>
        </w:rPr>
        <w:t xml:space="preserve"> исполнением Регламента</w:t>
      </w:r>
    </w:p>
    <w:p w:rsidR="00080904" w:rsidRPr="0095242D" w:rsidRDefault="00080904">
      <w:pPr>
        <w:pStyle w:val="ConsPlusNormal"/>
        <w:jc w:val="both"/>
        <w:rPr>
          <w:color w:val="000000" w:themeColor="text1"/>
        </w:rPr>
      </w:pPr>
    </w:p>
    <w:p w:rsidR="00080904" w:rsidRPr="0095242D" w:rsidRDefault="008D1831">
      <w:pPr>
        <w:pStyle w:val="ConsPlusNormal"/>
        <w:ind w:firstLine="540"/>
        <w:jc w:val="both"/>
        <w:rPr>
          <w:color w:val="000000" w:themeColor="text1"/>
        </w:rPr>
      </w:pPr>
      <w:r w:rsidRPr="0095242D">
        <w:rPr>
          <w:color w:val="000000" w:themeColor="text1"/>
        </w:rPr>
        <w:t>5</w:t>
      </w:r>
      <w:r w:rsidR="00080904" w:rsidRPr="0095242D">
        <w:rPr>
          <w:color w:val="000000" w:themeColor="text1"/>
        </w:rPr>
        <w:t xml:space="preserve">.1. </w:t>
      </w:r>
      <w:proofErr w:type="gramStart"/>
      <w:r w:rsidR="00080904" w:rsidRPr="0095242D">
        <w:rPr>
          <w:color w:val="000000" w:themeColor="text1"/>
        </w:rPr>
        <w:t>Контроль за</w:t>
      </w:r>
      <w:proofErr w:type="gramEnd"/>
      <w:r w:rsidR="00080904" w:rsidRPr="0095242D">
        <w:rPr>
          <w:color w:val="000000" w:themeColor="text1"/>
        </w:rPr>
        <w:t xml:space="preserve"> исполнением Регламента осуществляется Главным контрольным управлением города Москвы в формах, установленных Правительством Москвы.</w:t>
      </w:r>
    </w:p>
    <w:p w:rsidR="00080904" w:rsidRPr="0095242D" w:rsidRDefault="008D1831">
      <w:pPr>
        <w:pStyle w:val="ConsPlusNormal"/>
        <w:ind w:firstLine="540"/>
        <w:jc w:val="both"/>
        <w:rPr>
          <w:color w:val="000000" w:themeColor="text1"/>
        </w:rPr>
      </w:pPr>
      <w:r w:rsidRPr="0095242D">
        <w:rPr>
          <w:color w:val="000000" w:themeColor="text1"/>
        </w:rPr>
        <w:t>5</w:t>
      </w:r>
      <w:r w:rsidR="00080904" w:rsidRPr="0095242D">
        <w:rPr>
          <w:color w:val="000000" w:themeColor="text1"/>
        </w:rPr>
        <w:t xml:space="preserve">.2. Текущий </w:t>
      </w:r>
      <w:proofErr w:type="gramStart"/>
      <w:r w:rsidR="00080904" w:rsidRPr="0095242D">
        <w:rPr>
          <w:color w:val="000000" w:themeColor="text1"/>
        </w:rPr>
        <w:t>контроль за</w:t>
      </w:r>
      <w:proofErr w:type="gramEnd"/>
      <w:r w:rsidR="00080904" w:rsidRPr="0095242D">
        <w:rPr>
          <w:color w:val="000000" w:themeColor="text1"/>
        </w:rPr>
        <w:t xml:space="preserve"> соблюдением и исполнением должностными лицами </w:t>
      </w:r>
      <w:r w:rsidR="00576F57" w:rsidRPr="0095242D">
        <w:rPr>
          <w:color w:val="000000" w:themeColor="text1"/>
        </w:rPr>
        <w:t xml:space="preserve">управы района города Москвы </w:t>
      </w:r>
      <w:r w:rsidR="00080904" w:rsidRPr="0095242D">
        <w:rPr>
          <w:color w:val="000000" w:themeColor="text1"/>
        </w:rPr>
        <w:t xml:space="preserve">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w:t>
      </w:r>
      <w:r w:rsidR="00576F57" w:rsidRPr="0095242D">
        <w:rPr>
          <w:color w:val="000000" w:themeColor="text1"/>
        </w:rPr>
        <w:t xml:space="preserve">главой </w:t>
      </w:r>
      <w:r w:rsidR="00080904" w:rsidRPr="0095242D">
        <w:rPr>
          <w:color w:val="000000" w:themeColor="text1"/>
        </w:rPr>
        <w:t>управы района, и уполномоченными им должностными лицами.</w:t>
      </w:r>
    </w:p>
    <w:p w:rsidR="00080904" w:rsidRPr="0095242D" w:rsidRDefault="008D1831">
      <w:pPr>
        <w:pStyle w:val="ConsPlusNormal"/>
        <w:ind w:firstLine="540"/>
        <w:jc w:val="both"/>
        <w:rPr>
          <w:color w:val="000000" w:themeColor="text1"/>
        </w:rPr>
      </w:pPr>
      <w:r w:rsidRPr="0095242D">
        <w:rPr>
          <w:color w:val="000000" w:themeColor="text1"/>
        </w:rPr>
        <w:t>5</w:t>
      </w:r>
      <w:r w:rsidR="00080904" w:rsidRPr="0095242D">
        <w:rPr>
          <w:color w:val="000000" w:themeColor="text1"/>
        </w:rPr>
        <w:t>.3. Перечень должностных лиц, осуществляющих текущий контроль, устанавливается правовым актом управы района.</w:t>
      </w:r>
    </w:p>
    <w:p w:rsidR="00080904" w:rsidRPr="0095242D" w:rsidRDefault="00080904">
      <w:pPr>
        <w:pStyle w:val="ConsPlusNormal"/>
        <w:jc w:val="both"/>
        <w:rPr>
          <w:color w:val="000000" w:themeColor="text1"/>
        </w:rPr>
      </w:pPr>
    </w:p>
    <w:p w:rsidR="007117E0" w:rsidRDefault="007117E0">
      <w:pPr>
        <w:pStyle w:val="ConsPlusNormal"/>
        <w:jc w:val="center"/>
        <w:rPr>
          <w:color w:val="000000" w:themeColor="text1"/>
        </w:rPr>
      </w:pPr>
    </w:p>
    <w:p w:rsidR="007117E0" w:rsidRDefault="007117E0">
      <w:pPr>
        <w:pStyle w:val="ConsPlusNormal"/>
        <w:jc w:val="center"/>
        <w:rPr>
          <w:color w:val="000000" w:themeColor="text1"/>
        </w:rPr>
      </w:pPr>
    </w:p>
    <w:p w:rsidR="007117E0" w:rsidRDefault="007117E0">
      <w:pPr>
        <w:pStyle w:val="ConsPlusNormal"/>
        <w:jc w:val="center"/>
        <w:rPr>
          <w:color w:val="000000" w:themeColor="text1"/>
        </w:rPr>
      </w:pPr>
    </w:p>
    <w:p w:rsidR="007117E0" w:rsidRDefault="007117E0">
      <w:pPr>
        <w:pStyle w:val="ConsPlusNormal"/>
        <w:jc w:val="center"/>
        <w:rPr>
          <w:color w:val="000000" w:themeColor="text1"/>
        </w:rPr>
      </w:pPr>
    </w:p>
    <w:p w:rsidR="00080904" w:rsidRPr="0095242D" w:rsidRDefault="008D1831">
      <w:pPr>
        <w:pStyle w:val="ConsPlusNormal"/>
        <w:jc w:val="center"/>
        <w:rPr>
          <w:color w:val="000000" w:themeColor="text1"/>
        </w:rPr>
      </w:pPr>
      <w:r w:rsidRPr="0095242D">
        <w:rPr>
          <w:color w:val="000000" w:themeColor="text1"/>
        </w:rPr>
        <w:t>6</w:t>
      </w:r>
      <w:r w:rsidR="00080904" w:rsidRPr="0095242D">
        <w:rPr>
          <w:color w:val="000000" w:themeColor="text1"/>
        </w:rPr>
        <w:t>. Досудебный (внесудебный) порядок обжалования решений</w:t>
      </w:r>
    </w:p>
    <w:p w:rsidR="00080904" w:rsidRPr="0095242D" w:rsidRDefault="00080904">
      <w:pPr>
        <w:pStyle w:val="ConsPlusNormal"/>
        <w:jc w:val="center"/>
        <w:rPr>
          <w:color w:val="000000" w:themeColor="text1"/>
        </w:rPr>
      </w:pPr>
      <w:r w:rsidRPr="0095242D">
        <w:rPr>
          <w:color w:val="000000" w:themeColor="text1"/>
        </w:rPr>
        <w:t>и действий (бездействия) префектуры административного округа</w:t>
      </w:r>
    </w:p>
    <w:p w:rsidR="00080904" w:rsidRPr="0095242D" w:rsidRDefault="00080904">
      <w:pPr>
        <w:pStyle w:val="ConsPlusNormal"/>
        <w:jc w:val="center"/>
        <w:rPr>
          <w:color w:val="000000" w:themeColor="text1"/>
        </w:rPr>
      </w:pPr>
      <w:r w:rsidRPr="0095242D">
        <w:rPr>
          <w:color w:val="000000" w:themeColor="text1"/>
        </w:rPr>
        <w:t>города Москвы, управы района города Москвы, ГБУ МФЦ города</w:t>
      </w:r>
    </w:p>
    <w:p w:rsidR="00080904" w:rsidRPr="0095242D" w:rsidRDefault="00080904">
      <w:pPr>
        <w:pStyle w:val="ConsPlusNormal"/>
        <w:jc w:val="center"/>
        <w:rPr>
          <w:color w:val="000000" w:themeColor="text1"/>
        </w:rPr>
      </w:pPr>
      <w:r w:rsidRPr="0095242D">
        <w:rPr>
          <w:color w:val="000000" w:themeColor="text1"/>
        </w:rPr>
        <w:t>Москвы и их должностных лиц, работников МФЦ</w:t>
      </w:r>
    </w:p>
    <w:p w:rsidR="00080904" w:rsidRPr="0095242D" w:rsidRDefault="00080904">
      <w:pPr>
        <w:pStyle w:val="ConsPlusNormal"/>
        <w:jc w:val="both"/>
        <w:rPr>
          <w:color w:val="000000" w:themeColor="text1"/>
        </w:rPr>
      </w:pP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 Заявитель имеет право подать в досудебном (внесудебном) порядке жалобу на решение и (или) действие (бездействие) управы района</w:t>
      </w:r>
      <w:r w:rsidR="00DC558F" w:rsidRPr="0095242D">
        <w:rPr>
          <w:color w:val="000000" w:themeColor="text1"/>
        </w:rPr>
        <w:t xml:space="preserve"> </w:t>
      </w:r>
      <w:r w:rsidR="00080904" w:rsidRPr="0095242D">
        <w:rPr>
          <w:color w:val="000000" w:themeColor="text1"/>
        </w:rPr>
        <w:t>и государственных гражданских служащих, при предоставлении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.2. </w:t>
      </w:r>
      <w:proofErr w:type="gramStart"/>
      <w:r w:rsidR="00080904" w:rsidRPr="0095242D">
        <w:rPr>
          <w:color w:val="000000" w:themeColor="text1"/>
        </w:rPr>
        <w:t xml:space="preserve">Подача и рассмотрение жалоб осуществляется в порядке, установленном </w:t>
      </w:r>
      <w:hyperlink r:id="rId11" w:history="1">
        <w:r w:rsidR="00080904" w:rsidRPr="0095242D">
          <w:rPr>
            <w:color w:val="000000" w:themeColor="text1"/>
          </w:rPr>
          <w:t>главой 2.1</w:t>
        </w:r>
      </w:hyperlink>
      <w:r w:rsidR="00080904" w:rsidRPr="0095242D">
        <w:rPr>
          <w:color w:val="000000" w:themeColor="text1"/>
        </w:rPr>
        <w:t xml:space="preserve"> Федерального закона от 27 июля 2010 г. N 210-ФЗ "Об организации предоставления государственных и муниципальных услуг", </w:t>
      </w:r>
      <w:hyperlink r:id="rId12" w:history="1">
        <w:r w:rsidR="00080904" w:rsidRPr="0095242D">
          <w:rPr>
            <w:color w:val="000000" w:themeColor="text1"/>
          </w:rPr>
          <w:t>Положением</w:t>
        </w:r>
      </w:hyperlink>
      <w:r w:rsidR="00080904" w:rsidRPr="0095242D">
        <w:rPr>
          <w:color w:val="000000" w:themeColor="text1"/>
        </w:rPr>
        <w:t xml:space="preserve"> об особенностях подачи и рассмотрения жалоб на нарушение порядка предоставления государственных услуг города Москвы, утвержденным постановлением Правительства Москвы от 15 ноября 2011 г. N 546-ПП "О предоставлении государственных и муниципальных услуг в городе</w:t>
      </w:r>
      <w:proofErr w:type="gramEnd"/>
      <w:r w:rsidR="00080904" w:rsidRPr="0095242D">
        <w:rPr>
          <w:color w:val="000000" w:themeColor="text1"/>
        </w:rPr>
        <w:t xml:space="preserve"> Москве", настоящим Регламентом.</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 Заявители могут обратиться с жалобами в случаях:</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.3.1. Нарушения срока регистрации запроса (заявления) и иных документов, необходимых для предоставления государственных услуг, а также порядка оформления и выдачи расписки в получении запроса и иных документов (информации) от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.3.2. Требования от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.3.2.1. Документов, представление которых заявителем для предоставления государственной услуги не предусмотрено нормативными правовыми актами Российской Федерации и города Москвы, в том числе документов, получаемых с использованием межведомственного информационного взаимодействия.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.3.2.2. Обращения за предоставлением услуг, не включенных в утвержденный Правительством Москвы перечень услуг, которые являются необходимыми и обязательными для предоставления государственных услуг.</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.3.2.3. Внесения платы за предоставление государственной услуги, не предусмотренной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.3.3. Нарушения срока предоставления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.3.4. Отказа заявителю:</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.3.4.1. В приеме документов, представление которых предусмотрено нормативными правовыми актами Российской Федерации и города Москвы для предоставления государственной услуги, по основаниям, не предусмотренным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.3.4.2. В предоставлении государственной услуги по основаниям, не предусмотренным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.3.4.3. В исправлении допущенных опечаток и ошибок в выданных в результате предоставления государственной услуги документах либо в случае нарушения установленного срока таких исправлений.</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.3.5. Иных нарушений порядка предоставления государственной услуги, установленного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bookmarkStart w:id="7" w:name="P281"/>
      <w:bookmarkStart w:id="8" w:name="P283"/>
      <w:bookmarkEnd w:id="7"/>
      <w:bookmarkEnd w:id="8"/>
      <w:r w:rsidRPr="0095242D">
        <w:rPr>
          <w:color w:val="000000" w:themeColor="text1"/>
        </w:rPr>
        <w:t>6</w:t>
      </w:r>
      <w:r w:rsidR="00DC558F" w:rsidRPr="0095242D">
        <w:rPr>
          <w:color w:val="000000" w:themeColor="text1"/>
        </w:rPr>
        <w:t>.4</w:t>
      </w:r>
      <w:r w:rsidR="00080904" w:rsidRPr="0095242D">
        <w:rPr>
          <w:color w:val="000000" w:themeColor="text1"/>
        </w:rPr>
        <w:t>. Жалобы на решения и (или) действия (бездействие) должностных лиц, государственных гражданских служащих управ районов города Москвы рассматриваются глав</w:t>
      </w:r>
      <w:r w:rsidR="00DC558F" w:rsidRPr="0095242D">
        <w:rPr>
          <w:color w:val="000000" w:themeColor="text1"/>
        </w:rPr>
        <w:t>ой</w:t>
      </w:r>
      <w:r w:rsidR="00080904" w:rsidRPr="0095242D">
        <w:rPr>
          <w:color w:val="000000" w:themeColor="text1"/>
        </w:rPr>
        <w:t xml:space="preserve"> управ</w:t>
      </w:r>
      <w:r w:rsidR="00DC558F" w:rsidRPr="0095242D">
        <w:rPr>
          <w:color w:val="000000" w:themeColor="text1"/>
        </w:rPr>
        <w:t>ы района</w:t>
      </w:r>
      <w:r w:rsidR="00080904" w:rsidRPr="0095242D">
        <w:rPr>
          <w:color w:val="000000" w:themeColor="text1"/>
        </w:rPr>
        <w:t xml:space="preserve"> (уполномоченными заместителями глав управ).</w:t>
      </w:r>
    </w:p>
    <w:p w:rsidR="00080904" w:rsidRPr="0095242D" w:rsidRDefault="00080904">
      <w:pPr>
        <w:pStyle w:val="ConsPlusNormal"/>
        <w:ind w:firstLine="540"/>
        <w:jc w:val="both"/>
        <w:rPr>
          <w:color w:val="000000" w:themeColor="text1"/>
        </w:rPr>
      </w:pPr>
      <w:r w:rsidRPr="0095242D">
        <w:rPr>
          <w:color w:val="000000" w:themeColor="text1"/>
        </w:rPr>
        <w:t>Жалобы на решения и (или) действия (бездействие) глав</w:t>
      </w:r>
      <w:r w:rsidR="00C315FC" w:rsidRPr="0095242D">
        <w:rPr>
          <w:color w:val="000000" w:themeColor="text1"/>
        </w:rPr>
        <w:t>ы</w:t>
      </w:r>
      <w:r w:rsidRPr="0095242D">
        <w:rPr>
          <w:color w:val="000000" w:themeColor="text1"/>
        </w:rPr>
        <w:t xml:space="preserve"> управ</w:t>
      </w:r>
      <w:r w:rsidR="00C315FC" w:rsidRPr="0095242D">
        <w:rPr>
          <w:color w:val="000000" w:themeColor="text1"/>
        </w:rPr>
        <w:t>ы</w:t>
      </w:r>
      <w:r w:rsidRPr="0095242D">
        <w:rPr>
          <w:color w:val="000000" w:themeColor="text1"/>
        </w:rPr>
        <w:t xml:space="preserve"> район</w:t>
      </w:r>
      <w:r w:rsidR="00C315FC" w:rsidRPr="0095242D">
        <w:rPr>
          <w:color w:val="000000" w:themeColor="text1"/>
        </w:rPr>
        <w:t>а</w:t>
      </w:r>
      <w:r w:rsidRPr="0095242D">
        <w:rPr>
          <w:color w:val="000000" w:themeColor="text1"/>
        </w:rPr>
        <w:t>, в том числе на решения, принятые ими или их заместителями по поступившим в досудебном (внесудебном) порядке жалобам, рассматриваются префектур</w:t>
      </w:r>
      <w:r w:rsidR="00C315FC" w:rsidRPr="0095242D">
        <w:rPr>
          <w:color w:val="000000" w:themeColor="text1"/>
        </w:rPr>
        <w:t>ой Южного административного</w:t>
      </w:r>
      <w:r w:rsidRPr="0095242D">
        <w:rPr>
          <w:color w:val="000000" w:themeColor="text1"/>
        </w:rPr>
        <w:t xml:space="preserve"> округ</w:t>
      </w:r>
      <w:r w:rsidR="00C315FC" w:rsidRPr="0095242D">
        <w:rPr>
          <w:color w:val="000000" w:themeColor="text1"/>
        </w:rPr>
        <w:t>а</w:t>
      </w:r>
      <w:r w:rsidRPr="0095242D">
        <w:rPr>
          <w:color w:val="000000" w:themeColor="text1"/>
        </w:rPr>
        <w:t xml:space="preserve"> города Москвы.</w:t>
      </w:r>
    </w:p>
    <w:p w:rsidR="00080904" w:rsidRPr="0095242D" w:rsidRDefault="008D1831">
      <w:pPr>
        <w:pStyle w:val="ConsPlusNormal"/>
        <w:ind w:firstLine="540"/>
        <w:jc w:val="both"/>
        <w:rPr>
          <w:color w:val="000000" w:themeColor="text1"/>
        </w:rPr>
      </w:pPr>
      <w:bookmarkStart w:id="9" w:name="P285"/>
      <w:bookmarkEnd w:id="9"/>
      <w:r w:rsidRPr="0095242D">
        <w:rPr>
          <w:color w:val="000000" w:themeColor="text1"/>
        </w:rPr>
        <w:t>6</w:t>
      </w:r>
      <w:r w:rsidR="00080904" w:rsidRPr="0095242D">
        <w:rPr>
          <w:color w:val="000000" w:themeColor="text1"/>
        </w:rPr>
        <w:t xml:space="preserve">.5. Жалобы могут быть поданы в органы и организации, уполномоченные на их рассмотрение, в письменной форме на бумажном носителе, в электронной форме одним из </w:t>
      </w:r>
      <w:r w:rsidR="00080904" w:rsidRPr="0095242D">
        <w:rPr>
          <w:color w:val="000000" w:themeColor="text1"/>
        </w:rPr>
        <w:lastRenderedPageBreak/>
        <w:t>следующих способов:</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.5.1. При личном обращении заявителя (представителя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.5.2. Через МФЦ.</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.5.3. Почтовым отправлением.</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.5.4. С использованием официальных сайтов органов и организаций, уполномоченных на рассмотрение жалоб, в информационно-телекоммуникационной сети Интернет.</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.5.5. Иными способами, предусмотренными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 Жалоба должна содержать:</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.6.1. Наименование уполномоченного на рассмотрение жалобы органа (организации) либо должность и (или) фамилию, имя и отчество (при наличии) соответствующего должностного лица, которому направляется жалоба.</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.6.2. </w:t>
      </w:r>
      <w:proofErr w:type="gramStart"/>
      <w:r w:rsidR="00080904" w:rsidRPr="0095242D">
        <w:rPr>
          <w:color w:val="000000" w:themeColor="text1"/>
        </w:rPr>
        <w:t>Наименование органа исполнительной власти города Москвы, либо должность и (или) фамилию, имя, отчество (при наличии) должностного лица, государственного служащего, работника, решения и действия (бездействие) которых обжалуются.</w:t>
      </w:r>
      <w:proofErr w:type="gramEnd"/>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.6.3. </w:t>
      </w:r>
      <w:proofErr w:type="gramStart"/>
      <w:r w:rsidR="00080904" w:rsidRPr="0095242D">
        <w:rPr>
          <w:color w:val="000000" w:themeColor="text1"/>
        </w:rPr>
        <w:t>Фамилию, имя, отчество (при наличии), сведения о месте жительства заявителя - физического лица, в том числе зарегистрированного в качестве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.6.4. Дату подачи и регистрационный номер запроса (заявления) на предоставление государственной услуги (за исключением случаев обжалования отказа в приеме запроса и его регистрации).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.6.5. Сведения о решениях и действиях (бездействии), являющихся предметом обжалования.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.6.6. Доводы, на основании которых заявитель не согласен с обжалуемыми решениями и действиями (бездействием). Заявителем могут быть представлены документы (при наличии), подтверждающие доводы заявителя, либо их копии.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.6.7. Требования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.6.8. Перечень прилагаемых к жалобе документов (при наличии).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.6.9. Дату составления жалобы.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.7. Жалоба должна быть подписана заявителем (его представителем). В случае подачи жалобы при личном обращении заявитель (представитель заявителя) должен представить документ, удостоверяющий личность.</w:t>
      </w:r>
    </w:p>
    <w:p w:rsidR="00080904" w:rsidRPr="0095242D" w:rsidRDefault="00080904">
      <w:pPr>
        <w:pStyle w:val="ConsPlusNormal"/>
        <w:ind w:firstLine="540"/>
        <w:jc w:val="both"/>
        <w:rPr>
          <w:color w:val="000000" w:themeColor="text1"/>
        </w:rPr>
      </w:pPr>
      <w:r w:rsidRPr="0095242D">
        <w:rPr>
          <w:color w:val="000000" w:themeColor="text1"/>
        </w:rPr>
        <w:t>Полномочия представителя заявителя на подписание жалобы должны быть подтверждены доверенностью, оформленной в соответствии с законодательством.</w:t>
      </w:r>
    </w:p>
    <w:p w:rsidR="00080904" w:rsidRPr="0095242D" w:rsidRDefault="00080904">
      <w:pPr>
        <w:pStyle w:val="ConsPlusNormal"/>
        <w:ind w:firstLine="540"/>
        <w:jc w:val="both"/>
        <w:rPr>
          <w:color w:val="000000" w:themeColor="text1"/>
        </w:rPr>
      </w:pPr>
      <w:r w:rsidRPr="0095242D">
        <w:rPr>
          <w:color w:val="000000" w:themeColor="text1"/>
        </w:rPr>
        <w:t>Полномочия лица, действующего от имени организации без доверенности на основании закона, иных нормативных правовых актов и учредительных документов, подтверждаются документами, удостоверяющими его служебное положение, а также учредительными документами организации.</w:t>
      </w:r>
    </w:p>
    <w:p w:rsidR="00080904" w:rsidRPr="0095242D" w:rsidRDefault="00080904">
      <w:pPr>
        <w:pStyle w:val="ConsPlusNormal"/>
        <w:ind w:firstLine="540"/>
        <w:jc w:val="both"/>
        <w:rPr>
          <w:color w:val="000000" w:themeColor="text1"/>
        </w:rPr>
      </w:pPr>
      <w:r w:rsidRPr="0095242D">
        <w:rPr>
          <w:color w:val="000000" w:themeColor="text1"/>
        </w:rPr>
        <w:t>Статус и полномочия законных представителей физического лица подтверждаются документами, предусмотренными федеральными законами.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.8. Поступившая жалоба подлежит регистрации в срок не позднее рабочего дня, следующего за днем поступления.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.9. Максимальный срок рассмотрения жалобы составляет 15 рабочих дней со дня ее регистрации. Срок рассмотрения жалобы составляет 5 рабочих дней со дня ее регистрации в случаях обжалования заявителем:</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.9.1. Отказа в приеме документов.</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.9.2. Отказа в исправлении опечаток и ошибок, допущенных в документах, выданных в результате предоставления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.9.3. Нарушения срока исправлений опечаток и ошибок.</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.10. По результатам рассмотрения жалобы принимается решение о ее удовлетворении </w:t>
      </w:r>
      <w:r w:rsidR="00080904" w:rsidRPr="0095242D">
        <w:rPr>
          <w:color w:val="000000" w:themeColor="text1"/>
        </w:rPr>
        <w:lastRenderedPageBreak/>
        <w:t>(полностью или в части) либо об отказе в удовлетворении.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 Решение должно содержать:</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.11.1. </w:t>
      </w:r>
      <w:proofErr w:type="gramStart"/>
      <w:r w:rsidR="00080904" w:rsidRPr="0095242D">
        <w:rPr>
          <w:color w:val="000000" w:themeColor="text1"/>
        </w:rPr>
        <w:t>Наименование органа или организации, рассмотревших жалобу, должность, фамилию, имя, отчество (при наличии) должностного лица, принявшего решение по жалобе.</w:t>
      </w:r>
      <w:proofErr w:type="gramEnd"/>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.11.2. Реквизиты решения (номер, дату, место принятия).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.11.3.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.11.4. Фамилию, имя, отчество (при наличии), сведения о месте жительства представителя заявителя, подавшего жалобу от имени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.11.5. Способ подачи и дату регистрации жалобы, ее регистрационный номер.</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.11.6. Предмет жалобы (сведения об обжалуемых решениях, действиях, бездействии).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.11.7. Установленные при рассмотрении жалобы обстоятельства и доказательства, их подтверждающие.</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.11.8. Правовые основания для принятия решения по жалобе со ссылкой на подлежащие применению нормативные правовые акты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.11.9. Принятое по жалобе решение (вывод об удовлетворении жалобы или об отказе в ее удовлетворении).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.11.10. Меры по устранению выявленных нарушений и сроки их выполнения (в случае удовлетворения жалобы).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.11.11. Порядок обжалования решения.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.11.12. Подпись уполномоченного должностного лица.</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.12. Решение оформляется в письменном виде с использованием официальных бланков.</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.13. К числу указываемых в решении мер по устранению выявленных </w:t>
      </w:r>
      <w:r w:rsidR="00C315FC" w:rsidRPr="0095242D">
        <w:rPr>
          <w:color w:val="000000" w:themeColor="text1"/>
        </w:rPr>
        <w:t>нарушений,</w:t>
      </w:r>
      <w:r w:rsidR="00080904" w:rsidRPr="0095242D">
        <w:rPr>
          <w:color w:val="000000" w:themeColor="text1"/>
        </w:rPr>
        <w:t xml:space="preserve"> в том числе относятся: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.13.1. Отмена ранее принятых решений (полностью или в части).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13.2. Обеспечение приема и регистрации запроса, оформления и выдачи заявителю расписки (при уклонении или необоснованном отказе в приеме документов и их регистрации).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.13.3. Обеспечение оформления и выдачи заявителю результата предоставления государственной услуги (при уклонении или необоснованном отказе в предоставлении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.13.4. Исправление опечаток и ошибок, допущенных в документах, выданных в результате предоставления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.13.5. Возврат заявителю денежных средств, взимание которых не предусмотрено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 Орган или организация, уполномоченные на рассмотрение жалобы, отказывают в ее удовлетворении в случаях:</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.14.1. Признания обжалуемых решений и действий (бездействия) </w:t>
      </w:r>
      <w:proofErr w:type="gramStart"/>
      <w:r w:rsidR="00080904" w:rsidRPr="0095242D">
        <w:rPr>
          <w:color w:val="000000" w:themeColor="text1"/>
        </w:rPr>
        <w:t>законными</w:t>
      </w:r>
      <w:proofErr w:type="gramEnd"/>
      <w:r w:rsidR="00080904" w:rsidRPr="0095242D">
        <w:rPr>
          <w:color w:val="000000" w:themeColor="text1"/>
        </w:rPr>
        <w:t>, не нарушающими прав и свобод заявителя.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.14.2. Подачи жалобы лицом, полномочия которого не подтверждены в порядке, установленном нормативными правовыми актами Российской Федерации и города Москвы.</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.14.3. Отсутствия у заявителя права на получение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.14.4. Наличия:</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.14.4.1. Вступившего в законную силу решения суда по жалобе заявителя с тождественными предметом и основаниями.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.14.4.2. Решения по жалобе, принятого ранее в досудебном (внесудебном) порядке в отношении того же заявителя и по тому же предмету жалобы (за исключением случаев обжалования ранее принятых решений в вышестоящий орган).</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.15. Жалоба подлежит оставлению без ответа по существу в случаях:</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.15.</w:t>
      </w:r>
      <w:r w:rsidR="00C315FC" w:rsidRPr="0095242D">
        <w:rPr>
          <w:color w:val="000000" w:themeColor="text1"/>
        </w:rPr>
        <w:t>1</w:t>
      </w:r>
      <w:r w:rsidR="00080904" w:rsidRPr="0095242D">
        <w:rPr>
          <w:color w:val="000000" w:themeColor="text1"/>
        </w:rPr>
        <w:t>. Наличия в жалобе нецензурных либо оскорбительных выражений, угроз жизни, здоровью и имуществу должностных лиц, а также членов их семей.</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.15.</w:t>
      </w:r>
      <w:r w:rsidR="00C315FC" w:rsidRPr="0095242D">
        <w:rPr>
          <w:color w:val="000000" w:themeColor="text1"/>
        </w:rPr>
        <w:t>2</w:t>
      </w:r>
      <w:r w:rsidR="00080904" w:rsidRPr="0095242D">
        <w:rPr>
          <w:color w:val="000000" w:themeColor="text1"/>
        </w:rPr>
        <w:t xml:space="preserve">. Если текст жалобы (его часть), фамилия, почтовый адрес и адрес электронной почты </w:t>
      </w:r>
      <w:r w:rsidR="00080904" w:rsidRPr="0095242D">
        <w:rPr>
          <w:color w:val="000000" w:themeColor="text1"/>
        </w:rPr>
        <w:lastRenderedPageBreak/>
        <w:t>не поддаются прочтению.</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.15.</w:t>
      </w:r>
      <w:r w:rsidR="00C315FC" w:rsidRPr="0095242D">
        <w:rPr>
          <w:color w:val="000000" w:themeColor="text1"/>
        </w:rPr>
        <w:t>3</w:t>
      </w:r>
      <w:r w:rsidR="00080904" w:rsidRPr="0095242D">
        <w:rPr>
          <w:color w:val="000000" w:themeColor="text1"/>
        </w:rPr>
        <w:t xml:space="preserve">. </w:t>
      </w:r>
      <w:proofErr w:type="gramStart"/>
      <w:r w:rsidR="00080904" w:rsidRPr="0095242D">
        <w:rPr>
          <w:color w:val="000000" w:themeColor="text1"/>
        </w:rPr>
        <w:t>Если в жалобе не указаны фамилия заявителя (представителя заявителя) или почтовый адрес и адрес электронной почты, по которым должен быть направлен ответ.</w:t>
      </w:r>
      <w:proofErr w:type="gramEnd"/>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.15.</w:t>
      </w:r>
      <w:r w:rsidR="00C315FC" w:rsidRPr="0095242D">
        <w:rPr>
          <w:color w:val="000000" w:themeColor="text1"/>
        </w:rPr>
        <w:t>4</w:t>
      </w:r>
      <w:r w:rsidR="00080904" w:rsidRPr="0095242D">
        <w:rPr>
          <w:color w:val="000000" w:themeColor="text1"/>
        </w:rPr>
        <w:t>. При поступлении в орган или организацию, уполномоченные на рассмотрение жалобы, ходатайства заявителя (представителя заявителя) об отзыве жалобы до вынесения решения по жалобе.</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.16. Решения об удовлетворении жалобы и об отказе в ее удовлетворении направляются заявителю (представителю заявителя) в срок не позднее рабочего дня, следующего за днем их принятия, по почтовому адресу, указанному в жалобе. По желанию заявителя решение также направляется на указанный в жалобе адрес электронной почты (в форме электронного документа, подписанного электронной подписью уполномоченного должностного лица). В таком же порядке заявителю (представителю заявителя)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.17. В случае оставления жалобы без ответа по существу заявителю (его представителю) направляется в срок не позднее рабочего дня, следующего за днем регистрации жалобы, письменное мотивированное уведомление с указанием оснований (за исключением случаев, когда в жалобе не указаны почтовый адрес и адрес электронной почты для ответа или они не поддаются прочтению). Уведомление направляется в порядке, установленном для направления решения по жалобе.</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.17(1). </w:t>
      </w:r>
      <w:proofErr w:type="gramStart"/>
      <w:r w:rsidR="00080904" w:rsidRPr="0095242D">
        <w:rPr>
          <w:color w:val="000000" w:themeColor="text1"/>
        </w:rPr>
        <w:t xml:space="preserve">Жалоба, поданная с нарушением правил о компетенции, установленных </w:t>
      </w:r>
      <w:hyperlink w:anchor="P281" w:history="1">
        <w:r w:rsidR="00080904" w:rsidRPr="0095242D">
          <w:rPr>
            <w:color w:val="000000" w:themeColor="text1"/>
          </w:rPr>
          <w:t>пункт</w:t>
        </w:r>
        <w:r w:rsidR="000334A4" w:rsidRPr="0095242D">
          <w:rPr>
            <w:color w:val="000000" w:themeColor="text1"/>
          </w:rPr>
          <w:t>ом</w:t>
        </w:r>
        <w:r w:rsidR="00080904" w:rsidRPr="0095242D">
          <w:rPr>
            <w:color w:val="000000" w:themeColor="text1"/>
          </w:rPr>
          <w:t xml:space="preserve"> 5.4</w:t>
        </w:r>
      </w:hyperlink>
      <w:r w:rsidR="00080904" w:rsidRPr="0095242D">
        <w:rPr>
          <w:color w:val="000000" w:themeColor="text1"/>
        </w:rPr>
        <w:t>, настоящего Регламента, направляется в срок не позднее рабочего дня, следующего за днем ее регистрации, в орган, уполномоченный на рассмотрение жалобы, с одновременным письменным уведомлением заявителя (его представителя) о переадресации жалобы (за исключением случаев, когда в жалобе не указаны почтовый адрес и адрес электронной почты для ответа или они не поддаются</w:t>
      </w:r>
      <w:proofErr w:type="gramEnd"/>
      <w:r w:rsidR="00080904" w:rsidRPr="0095242D">
        <w:rPr>
          <w:color w:val="000000" w:themeColor="text1"/>
        </w:rPr>
        <w:t xml:space="preserve"> прочтению). Уведомление направляется в порядке, установленном для направления решения по жалобе.</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.18. Подача жалобы в досудебном (внесудебном) порядке не исключает права заявителя (представителя заявителя) на одновременную или последующую подачу жалобы в суд.</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.19. Информирование заявителей о судебном и досудебном (внесудебном) порядке обжалования решений и действий (бездействия), совершенных при предоставлении государственной услуги, должно осуществляться путем:</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.19.1. Размещения соответствующей информации на Портале государственных и муниципальных услуг (функций) города Москвы, информационных стендах или иных источниках информирования в местах предоставления государственной услуги.</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.19.2. Консультирования заявителей, в том числе по телефону, электронной почте, при личном приеме.</w:t>
      </w:r>
    </w:p>
    <w:p w:rsidR="00080904" w:rsidRPr="0095242D" w:rsidRDefault="008D1831">
      <w:pPr>
        <w:pStyle w:val="ConsPlusNormal"/>
        <w:ind w:firstLine="540"/>
        <w:jc w:val="both"/>
        <w:rPr>
          <w:color w:val="000000" w:themeColor="text1"/>
        </w:rPr>
      </w:pPr>
      <w:r w:rsidRPr="0095242D">
        <w:rPr>
          <w:color w:val="000000" w:themeColor="text1"/>
        </w:rPr>
        <w:t>6</w:t>
      </w:r>
      <w:r w:rsidR="00080904" w:rsidRPr="0095242D">
        <w:rPr>
          <w:color w:val="000000" w:themeColor="text1"/>
        </w:rPr>
        <w:t xml:space="preserve">.20. В случае установления в ходе или по результатам </w:t>
      </w:r>
      <w:proofErr w:type="gramStart"/>
      <w:r w:rsidR="00080904" w:rsidRPr="0095242D">
        <w:rPr>
          <w:color w:val="000000" w:themeColor="text1"/>
        </w:rPr>
        <w:t>рассмотрения жалобы признаков состава административного правонарушения</w:t>
      </w:r>
      <w:proofErr w:type="gramEnd"/>
      <w:r w:rsidR="00080904" w:rsidRPr="0095242D">
        <w:rPr>
          <w:color w:val="000000" w:themeColor="text1"/>
        </w:rPr>
        <w:t xml:space="preserve"> или преступления должностное лицо, наделенное полномочиями по рассмотрению жалобы, незамедлительно направляет имеющиеся материалы в органы прокуратуры.</w:t>
      </w:r>
    </w:p>
    <w:p w:rsidR="00080904" w:rsidRPr="0095242D" w:rsidRDefault="00080904">
      <w:pPr>
        <w:pStyle w:val="ConsPlusNormal"/>
        <w:ind w:firstLine="540"/>
        <w:jc w:val="both"/>
        <w:rPr>
          <w:color w:val="000000" w:themeColor="text1"/>
        </w:rPr>
      </w:pPr>
      <w:proofErr w:type="gramStart"/>
      <w:r w:rsidRPr="0095242D">
        <w:rPr>
          <w:color w:val="000000" w:themeColor="text1"/>
        </w:rPr>
        <w:t xml:space="preserve">При выявлении нарушений порядка предоставления государственных услуг города Москвы, ответственность за совершение которых установлена </w:t>
      </w:r>
      <w:hyperlink r:id="rId13" w:history="1">
        <w:r w:rsidRPr="0095242D">
          <w:rPr>
            <w:color w:val="000000" w:themeColor="text1"/>
          </w:rPr>
          <w:t>Кодексом</w:t>
        </w:r>
      </w:hyperlink>
      <w:r w:rsidRPr="0095242D">
        <w:rPr>
          <w:color w:val="000000" w:themeColor="text1"/>
        </w:rPr>
        <w:t xml:space="preserve"> города Москвы об административных правонарушениях, должностное лицо, наделенное полномочиями по рассмотрению жалобы, также должно направить копии имеющихся материалов в Главное контрольное управление города Москвы в течение двух рабочих дней, следующих за днем вынесения решения по жалобе (но не позднее рабочего дня, следующего за днем истечения</w:t>
      </w:r>
      <w:proofErr w:type="gramEnd"/>
      <w:r w:rsidRPr="0095242D">
        <w:rPr>
          <w:color w:val="000000" w:themeColor="text1"/>
        </w:rPr>
        <w:t xml:space="preserve"> установленного федеральным законодательством срока рассмотрения жалоб на нарушения порядка предоставления государственных услуг).</w:t>
      </w:r>
    </w:p>
    <w:p w:rsidR="00080904" w:rsidRPr="0095242D" w:rsidRDefault="00080904">
      <w:pPr>
        <w:pStyle w:val="ConsPlusNormal"/>
        <w:jc w:val="both"/>
        <w:rPr>
          <w:color w:val="000000" w:themeColor="text1"/>
        </w:rPr>
      </w:pPr>
    </w:p>
    <w:p w:rsidR="00080904" w:rsidRPr="0095242D" w:rsidRDefault="00080904">
      <w:pPr>
        <w:pStyle w:val="ConsPlusNormal"/>
        <w:jc w:val="both"/>
        <w:rPr>
          <w:color w:val="000000" w:themeColor="text1"/>
        </w:rPr>
      </w:pPr>
    </w:p>
    <w:p w:rsidR="00080904" w:rsidRPr="0095242D" w:rsidRDefault="00080904">
      <w:pPr>
        <w:pStyle w:val="ConsPlusNormal"/>
        <w:jc w:val="both"/>
        <w:rPr>
          <w:color w:val="000000" w:themeColor="text1"/>
        </w:rPr>
      </w:pPr>
    </w:p>
    <w:p w:rsidR="00080904" w:rsidRPr="0095242D" w:rsidRDefault="00080904" w:rsidP="007117E0">
      <w:pPr>
        <w:pStyle w:val="ConsPlusNormal"/>
        <w:ind w:firstLine="5529"/>
        <w:rPr>
          <w:color w:val="000000" w:themeColor="text1"/>
        </w:rPr>
      </w:pPr>
      <w:r w:rsidRPr="0095242D">
        <w:rPr>
          <w:color w:val="000000" w:themeColor="text1"/>
        </w:rPr>
        <w:lastRenderedPageBreak/>
        <w:t>Приложение 1</w:t>
      </w:r>
    </w:p>
    <w:p w:rsidR="00080904" w:rsidRPr="0095242D" w:rsidRDefault="00080904" w:rsidP="007117E0">
      <w:pPr>
        <w:pStyle w:val="ConsPlusNormal"/>
        <w:ind w:firstLine="5529"/>
        <w:rPr>
          <w:color w:val="000000" w:themeColor="text1"/>
        </w:rPr>
      </w:pPr>
      <w:r w:rsidRPr="0095242D">
        <w:rPr>
          <w:color w:val="000000" w:themeColor="text1"/>
        </w:rPr>
        <w:t>к Административному регламенту</w:t>
      </w:r>
    </w:p>
    <w:p w:rsidR="00080904" w:rsidRPr="0095242D" w:rsidRDefault="00080904" w:rsidP="007117E0">
      <w:pPr>
        <w:pStyle w:val="ConsPlusNormal"/>
        <w:ind w:firstLine="5529"/>
        <w:rPr>
          <w:color w:val="000000" w:themeColor="text1"/>
        </w:rPr>
      </w:pPr>
      <w:r w:rsidRPr="0095242D">
        <w:rPr>
          <w:color w:val="000000" w:themeColor="text1"/>
        </w:rPr>
        <w:t>предоставления государственной услуги</w:t>
      </w:r>
    </w:p>
    <w:p w:rsidR="007117E0" w:rsidRDefault="00080904" w:rsidP="007117E0">
      <w:pPr>
        <w:pStyle w:val="ConsPlusNormal"/>
        <w:ind w:firstLine="5529"/>
        <w:rPr>
          <w:color w:val="000000" w:themeColor="text1"/>
        </w:rPr>
      </w:pPr>
      <w:r w:rsidRPr="0095242D">
        <w:rPr>
          <w:color w:val="000000" w:themeColor="text1"/>
        </w:rPr>
        <w:t xml:space="preserve">"Предоставление </w:t>
      </w:r>
      <w:proofErr w:type="gramStart"/>
      <w:r w:rsidRPr="0095242D">
        <w:rPr>
          <w:color w:val="000000" w:themeColor="text1"/>
        </w:rPr>
        <w:t>заверенных</w:t>
      </w:r>
      <w:proofErr w:type="gramEnd"/>
      <w:r w:rsidR="007117E0">
        <w:rPr>
          <w:color w:val="000000" w:themeColor="text1"/>
        </w:rPr>
        <w:t xml:space="preserve"> </w:t>
      </w:r>
    </w:p>
    <w:p w:rsidR="007117E0" w:rsidRDefault="007117E0" w:rsidP="007117E0">
      <w:pPr>
        <w:pStyle w:val="ConsPlusNormal"/>
        <w:ind w:firstLine="5529"/>
        <w:rPr>
          <w:color w:val="000000" w:themeColor="text1"/>
        </w:rPr>
      </w:pPr>
      <w:r>
        <w:rPr>
          <w:color w:val="000000" w:themeColor="text1"/>
        </w:rPr>
        <w:t>у</w:t>
      </w:r>
      <w:r w:rsidR="00080904" w:rsidRPr="0095242D">
        <w:rPr>
          <w:color w:val="000000" w:themeColor="text1"/>
        </w:rPr>
        <w:t>полномоченными</w:t>
      </w:r>
      <w:r>
        <w:rPr>
          <w:color w:val="000000" w:themeColor="text1"/>
        </w:rPr>
        <w:t xml:space="preserve"> </w:t>
      </w:r>
      <w:r w:rsidR="00080904" w:rsidRPr="0095242D">
        <w:rPr>
          <w:color w:val="000000" w:themeColor="text1"/>
        </w:rPr>
        <w:t xml:space="preserve">лицами управы района </w:t>
      </w:r>
    </w:p>
    <w:p w:rsidR="007117E0" w:rsidRDefault="007117E0" w:rsidP="007117E0">
      <w:pPr>
        <w:pStyle w:val="ConsPlusNormal"/>
        <w:ind w:firstLine="5529"/>
        <w:rPr>
          <w:color w:val="000000" w:themeColor="text1"/>
        </w:rPr>
      </w:pPr>
      <w:r>
        <w:rPr>
          <w:color w:val="000000" w:themeColor="text1"/>
        </w:rPr>
        <w:t xml:space="preserve">Бирюлево Западное </w:t>
      </w:r>
      <w:r w:rsidR="00080904" w:rsidRPr="0095242D">
        <w:rPr>
          <w:color w:val="000000" w:themeColor="text1"/>
        </w:rPr>
        <w:t>города Москвы</w:t>
      </w:r>
      <w:r>
        <w:rPr>
          <w:color w:val="000000" w:themeColor="text1"/>
        </w:rPr>
        <w:t xml:space="preserve"> </w:t>
      </w:r>
    </w:p>
    <w:p w:rsidR="007117E0" w:rsidRDefault="00080904" w:rsidP="007117E0">
      <w:pPr>
        <w:pStyle w:val="ConsPlusNormal"/>
        <w:ind w:firstLine="5529"/>
        <w:rPr>
          <w:color w:val="000000" w:themeColor="text1"/>
        </w:rPr>
      </w:pPr>
      <w:r w:rsidRPr="0095242D">
        <w:rPr>
          <w:color w:val="000000" w:themeColor="text1"/>
        </w:rPr>
        <w:t xml:space="preserve">документов по вопросам, </w:t>
      </w:r>
    </w:p>
    <w:p w:rsidR="007117E0" w:rsidRDefault="007117E0" w:rsidP="007117E0">
      <w:pPr>
        <w:pStyle w:val="ConsPlusNormal"/>
        <w:ind w:firstLine="5529"/>
        <w:rPr>
          <w:color w:val="000000" w:themeColor="text1"/>
        </w:rPr>
      </w:pPr>
      <w:proofErr w:type="gramStart"/>
      <w:r>
        <w:rPr>
          <w:color w:val="000000" w:themeColor="text1"/>
        </w:rPr>
        <w:t>з</w:t>
      </w:r>
      <w:r w:rsidR="00080904" w:rsidRPr="0095242D">
        <w:rPr>
          <w:color w:val="000000" w:themeColor="text1"/>
        </w:rPr>
        <w:t>атрагивающим</w:t>
      </w:r>
      <w:proofErr w:type="gramEnd"/>
      <w:r w:rsidR="00080904" w:rsidRPr="0095242D">
        <w:rPr>
          <w:color w:val="000000" w:themeColor="text1"/>
        </w:rPr>
        <w:t xml:space="preserve"> права</w:t>
      </w:r>
      <w:r>
        <w:rPr>
          <w:color w:val="000000" w:themeColor="text1"/>
        </w:rPr>
        <w:t xml:space="preserve"> </w:t>
      </w:r>
      <w:r w:rsidR="00080904" w:rsidRPr="0095242D">
        <w:rPr>
          <w:color w:val="000000" w:themeColor="text1"/>
        </w:rPr>
        <w:t xml:space="preserve">и законные интересы </w:t>
      </w:r>
    </w:p>
    <w:p w:rsidR="007117E0" w:rsidRDefault="00080904" w:rsidP="007117E0">
      <w:pPr>
        <w:pStyle w:val="ConsPlusNormal"/>
        <w:ind w:firstLine="5529"/>
        <w:rPr>
          <w:color w:val="000000" w:themeColor="text1"/>
        </w:rPr>
      </w:pPr>
      <w:r w:rsidRPr="0095242D">
        <w:rPr>
          <w:color w:val="000000" w:themeColor="text1"/>
        </w:rPr>
        <w:t>заявителя, в том числе</w:t>
      </w:r>
      <w:r w:rsidR="007117E0">
        <w:rPr>
          <w:color w:val="000000" w:themeColor="text1"/>
        </w:rPr>
        <w:t xml:space="preserve"> </w:t>
      </w:r>
      <w:proofErr w:type="gramStart"/>
      <w:r w:rsidRPr="0095242D">
        <w:rPr>
          <w:color w:val="000000" w:themeColor="text1"/>
        </w:rPr>
        <w:t>находящихся</w:t>
      </w:r>
      <w:proofErr w:type="gramEnd"/>
      <w:r w:rsidRPr="0095242D">
        <w:rPr>
          <w:color w:val="000000" w:themeColor="text1"/>
        </w:rPr>
        <w:t xml:space="preserve"> в</w:t>
      </w:r>
    </w:p>
    <w:p w:rsidR="007117E0" w:rsidRDefault="00080904" w:rsidP="007117E0">
      <w:pPr>
        <w:pStyle w:val="ConsPlusNormal"/>
        <w:ind w:firstLine="5529"/>
        <w:rPr>
          <w:color w:val="000000" w:themeColor="text1"/>
        </w:rPr>
      </w:pPr>
      <w:proofErr w:type="gramStart"/>
      <w:r w:rsidRPr="0095242D">
        <w:rPr>
          <w:color w:val="000000" w:themeColor="text1"/>
        </w:rPr>
        <w:t>архиве</w:t>
      </w:r>
      <w:proofErr w:type="gramEnd"/>
      <w:r w:rsidR="007117E0">
        <w:rPr>
          <w:color w:val="000000" w:themeColor="text1"/>
        </w:rPr>
        <w:t xml:space="preserve"> </w:t>
      </w:r>
      <w:r w:rsidRPr="0095242D">
        <w:rPr>
          <w:color w:val="000000" w:themeColor="text1"/>
        </w:rPr>
        <w:t xml:space="preserve">управы района </w:t>
      </w:r>
      <w:r w:rsidR="007117E0">
        <w:rPr>
          <w:color w:val="000000" w:themeColor="text1"/>
        </w:rPr>
        <w:t xml:space="preserve">Бирюлево Западное </w:t>
      </w:r>
    </w:p>
    <w:p w:rsidR="00080904" w:rsidRPr="0095242D" w:rsidRDefault="007117E0" w:rsidP="007117E0">
      <w:pPr>
        <w:pStyle w:val="ConsPlusNormal"/>
        <w:ind w:firstLine="5529"/>
        <w:rPr>
          <w:color w:val="000000" w:themeColor="text1"/>
        </w:rPr>
      </w:pPr>
      <w:r>
        <w:rPr>
          <w:color w:val="000000" w:themeColor="text1"/>
        </w:rPr>
        <w:t>г</w:t>
      </w:r>
      <w:r w:rsidR="00080904" w:rsidRPr="0095242D">
        <w:rPr>
          <w:color w:val="000000" w:themeColor="text1"/>
        </w:rPr>
        <w:t>орода Москвы"</w:t>
      </w:r>
    </w:p>
    <w:p w:rsidR="00080904" w:rsidRPr="0095242D" w:rsidRDefault="00080904" w:rsidP="007117E0">
      <w:pPr>
        <w:pStyle w:val="ConsPlusNormal"/>
        <w:ind w:firstLine="5529"/>
        <w:rPr>
          <w:color w:val="000000" w:themeColor="text1"/>
        </w:rPr>
      </w:pPr>
    </w:p>
    <w:tbl>
      <w:tblPr>
        <w:tblW w:w="10080"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124"/>
        <w:gridCol w:w="900"/>
        <w:gridCol w:w="162"/>
        <w:gridCol w:w="378"/>
        <w:gridCol w:w="304"/>
        <w:gridCol w:w="10"/>
        <w:gridCol w:w="226"/>
        <w:gridCol w:w="124"/>
        <w:gridCol w:w="236"/>
        <w:gridCol w:w="340"/>
        <w:gridCol w:w="670"/>
        <w:gridCol w:w="204"/>
        <w:gridCol w:w="32"/>
        <w:gridCol w:w="175"/>
        <w:gridCol w:w="304"/>
        <w:gridCol w:w="19"/>
        <w:gridCol w:w="37"/>
        <w:gridCol w:w="182"/>
        <w:gridCol w:w="236"/>
        <w:gridCol w:w="124"/>
        <w:gridCol w:w="17"/>
        <w:gridCol w:w="360"/>
        <w:gridCol w:w="524"/>
        <w:gridCol w:w="911"/>
        <w:gridCol w:w="236"/>
        <w:gridCol w:w="115"/>
        <w:gridCol w:w="236"/>
        <w:gridCol w:w="318"/>
        <w:gridCol w:w="163"/>
        <w:gridCol w:w="197"/>
        <w:gridCol w:w="236"/>
        <w:gridCol w:w="112"/>
        <w:gridCol w:w="538"/>
        <w:gridCol w:w="136"/>
        <w:gridCol w:w="236"/>
        <w:gridCol w:w="182"/>
        <w:gridCol w:w="540"/>
      </w:tblGrid>
      <w:tr w:rsidR="002053B5" w:rsidTr="002053B5">
        <w:tc>
          <w:tcPr>
            <w:tcW w:w="10080" w:type="dxa"/>
            <w:gridSpan w:val="38"/>
            <w:tcBorders>
              <w:top w:val="nil"/>
              <w:left w:val="nil"/>
              <w:bottom w:val="nil"/>
              <w:right w:val="nil"/>
            </w:tcBorders>
            <w:hideMark/>
          </w:tcPr>
          <w:p w:rsidR="002053B5" w:rsidRPr="002053B5" w:rsidRDefault="002053B5">
            <w:pPr>
              <w:widowControl w:val="0"/>
              <w:autoSpaceDE w:val="0"/>
              <w:autoSpaceDN w:val="0"/>
              <w:adjustRightInd w:val="0"/>
              <w:jc w:val="center"/>
              <w:rPr>
                <w:color w:val="000000"/>
                <w:sz w:val="20"/>
              </w:rPr>
            </w:pPr>
            <w:bookmarkStart w:id="10" w:name="P372"/>
            <w:bookmarkEnd w:id="10"/>
            <w:r w:rsidRPr="002053B5">
              <w:rPr>
                <w:b/>
                <w:color w:val="000000"/>
                <w:sz w:val="22"/>
              </w:rPr>
              <w:t>Запрос о предоставлении государственной услуги</w:t>
            </w:r>
            <w:r w:rsidRPr="002053B5">
              <w:rPr>
                <w:color w:val="000000"/>
                <w:sz w:val="20"/>
              </w:rPr>
              <w:t xml:space="preserve"> </w:t>
            </w:r>
          </w:p>
          <w:p w:rsidR="002053B5" w:rsidRDefault="002053B5" w:rsidP="002053B5">
            <w:pPr>
              <w:widowControl w:val="0"/>
              <w:autoSpaceDE w:val="0"/>
              <w:autoSpaceDN w:val="0"/>
              <w:adjustRightInd w:val="0"/>
              <w:jc w:val="center"/>
              <w:rPr>
                <w:b/>
                <w:color w:val="000000"/>
              </w:rPr>
            </w:pPr>
            <w:r w:rsidRPr="002053B5">
              <w:rPr>
                <w:b/>
                <w:color w:val="000000"/>
                <w:sz w:val="20"/>
              </w:rPr>
              <w:t xml:space="preserve">Предоставление заверенных уполномоченными лицами управы района </w:t>
            </w:r>
            <w:r>
              <w:rPr>
                <w:b/>
                <w:color w:val="000000"/>
                <w:sz w:val="20"/>
              </w:rPr>
              <w:t xml:space="preserve">Бирюлево Западное </w:t>
            </w:r>
            <w:r w:rsidRPr="002053B5">
              <w:rPr>
                <w:b/>
                <w:color w:val="000000"/>
                <w:sz w:val="20"/>
              </w:rPr>
              <w:t>города Москвы документов по вопросам, затрагивающим права и законные интересы заявителя, в том числе находящихся в архиве управы района</w:t>
            </w:r>
            <w:r>
              <w:rPr>
                <w:b/>
                <w:color w:val="000000"/>
                <w:sz w:val="20"/>
              </w:rPr>
              <w:t xml:space="preserve"> Бирюлево Западное </w:t>
            </w:r>
            <w:r w:rsidRPr="002053B5">
              <w:rPr>
                <w:b/>
                <w:color w:val="000000"/>
                <w:sz w:val="20"/>
              </w:rPr>
              <w:t xml:space="preserve"> города Москвы</w:t>
            </w:r>
          </w:p>
        </w:tc>
      </w:tr>
      <w:tr w:rsidR="002053B5" w:rsidTr="002053B5">
        <w:tc>
          <w:tcPr>
            <w:tcW w:w="6835" w:type="dxa"/>
            <w:gridSpan w:val="25"/>
            <w:tcBorders>
              <w:top w:val="nil"/>
              <w:left w:val="nil"/>
              <w:bottom w:val="nil"/>
              <w:right w:val="nil"/>
            </w:tcBorders>
            <w:hideMark/>
          </w:tcPr>
          <w:p w:rsidR="002053B5" w:rsidRDefault="002053B5">
            <w:pPr>
              <w:widowControl w:val="0"/>
              <w:autoSpaceDE w:val="0"/>
              <w:autoSpaceDN w:val="0"/>
              <w:adjustRightInd w:val="0"/>
              <w:jc w:val="both"/>
              <w:rPr>
                <w:b/>
                <w:color w:val="000000"/>
                <w:sz w:val="20"/>
                <w:szCs w:val="20"/>
              </w:rPr>
            </w:pPr>
            <w:r>
              <w:rPr>
                <w:b/>
                <w:color w:val="000000"/>
                <w:sz w:val="20"/>
                <w:szCs w:val="20"/>
              </w:rPr>
              <w:t>Сведения о заявителе:</w:t>
            </w:r>
          </w:p>
        </w:tc>
        <w:tc>
          <w:tcPr>
            <w:tcW w:w="236" w:type="dxa"/>
            <w:vMerge w:val="restart"/>
            <w:tcBorders>
              <w:top w:val="nil"/>
              <w:left w:val="nil"/>
              <w:bottom w:val="nil"/>
              <w:right w:val="nil"/>
            </w:tcBorders>
          </w:tcPr>
          <w:p w:rsidR="002053B5" w:rsidRDefault="002053B5">
            <w:pPr>
              <w:widowControl w:val="0"/>
              <w:autoSpaceDE w:val="0"/>
              <w:autoSpaceDN w:val="0"/>
              <w:adjustRightInd w:val="0"/>
              <w:jc w:val="both"/>
              <w:rPr>
                <w:b/>
                <w:color w:val="000000"/>
                <w:sz w:val="16"/>
                <w:szCs w:val="16"/>
              </w:rPr>
            </w:pPr>
          </w:p>
        </w:tc>
        <w:tc>
          <w:tcPr>
            <w:tcW w:w="669" w:type="dxa"/>
            <w:gridSpan w:val="3"/>
            <w:tcBorders>
              <w:top w:val="nil"/>
              <w:left w:val="nil"/>
              <w:bottom w:val="nil"/>
              <w:right w:val="single" w:sz="4" w:space="0" w:color="auto"/>
            </w:tcBorders>
            <w:vAlign w:val="center"/>
            <w:hideMark/>
          </w:tcPr>
          <w:p w:rsidR="002053B5" w:rsidRDefault="002053B5">
            <w:pPr>
              <w:widowControl w:val="0"/>
              <w:autoSpaceDE w:val="0"/>
              <w:autoSpaceDN w:val="0"/>
              <w:adjustRightInd w:val="0"/>
              <w:ind w:right="-108"/>
              <w:jc w:val="both"/>
              <w:rPr>
                <w:color w:val="000000"/>
                <w:sz w:val="16"/>
                <w:szCs w:val="16"/>
              </w:rPr>
            </w:pPr>
            <w:r>
              <w:rPr>
                <w:color w:val="000000"/>
                <w:sz w:val="16"/>
                <w:szCs w:val="16"/>
              </w:rPr>
              <w:t>Лист</w:t>
            </w:r>
          </w:p>
        </w:tc>
        <w:tc>
          <w:tcPr>
            <w:tcW w:w="360" w:type="dxa"/>
            <w:gridSpan w:val="2"/>
            <w:tcBorders>
              <w:top w:val="single" w:sz="4" w:space="0" w:color="auto"/>
              <w:left w:val="single" w:sz="4" w:space="0" w:color="auto"/>
              <w:bottom w:val="single" w:sz="4" w:space="0" w:color="auto"/>
              <w:right w:val="single" w:sz="4" w:space="0" w:color="auto"/>
            </w:tcBorders>
            <w:vAlign w:val="center"/>
            <w:hideMark/>
          </w:tcPr>
          <w:p w:rsidR="002053B5" w:rsidRDefault="002053B5">
            <w:pPr>
              <w:widowControl w:val="0"/>
              <w:autoSpaceDE w:val="0"/>
              <w:autoSpaceDN w:val="0"/>
              <w:adjustRightInd w:val="0"/>
              <w:jc w:val="both"/>
              <w:rPr>
                <w:b/>
                <w:color w:val="000000"/>
                <w:sz w:val="20"/>
                <w:szCs w:val="20"/>
              </w:rPr>
            </w:pPr>
            <w:r>
              <w:rPr>
                <w:b/>
                <w:color w:val="000000"/>
                <w:sz w:val="20"/>
                <w:szCs w:val="20"/>
              </w:rPr>
              <w:t>1</w:t>
            </w:r>
          </w:p>
        </w:tc>
        <w:tc>
          <w:tcPr>
            <w:tcW w:w="1440" w:type="dxa"/>
            <w:gridSpan w:val="6"/>
            <w:tcBorders>
              <w:top w:val="nil"/>
              <w:left w:val="single" w:sz="4" w:space="0" w:color="auto"/>
              <w:bottom w:val="nil"/>
              <w:right w:val="single" w:sz="4" w:space="0" w:color="auto"/>
            </w:tcBorders>
            <w:vAlign w:val="center"/>
            <w:hideMark/>
          </w:tcPr>
          <w:p w:rsidR="002053B5" w:rsidRDefault="002053B5">
            <w:pPr>
              <w:widowControl w:val="0"/>
              <w:autoSpaceDE w:val="0"/>
              <w:autoSpaceDN w:val="0"/>
              <w:adjustRightInd w:val="0"/>
              <w:ind w:right="-108"/>
              <w:jc w:val="both"/>
              <w:rPr>
                <w:color w:val="000000"/>
                <w:sz w:val="16"/>
                <w:szCs w:val="16"/>
              </w:rPr>
            </w:pPr>
            <w:r>
              <w:rPr>
                <w:color w:val="000000"/>
                <w:sz w:val="16"/>
                <w:szCs w:val="16"/>
              </w:rPr>
              <w:t>Количество листов</w:t>
            </w:r>
          </w:p>
        </w:tc>
        <w:tc>
          <w:tcPr>
            <w:tcW w:w="540" w:type="dxa"/>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color w:val="000000"/>
                <w:sz w:val="20"/>
                <w:szCs w:val="20"/>
              </w:rPr>
            </w:pPr>
          </w:p>
        </w:tc>
      </w:tr>
      <w:tr w:rsidR="002053B5" w:rsidTr="002053B5">
        <w:tc>
          <w:tcPr>
            <w:tcW w:w="2114" w:type="dxa"/>
            <w:gridSpan w:val="7"/>
            <w:tcBorders>
              <w:top w:val="nil"/>
              <w:left w:val="nil"/>
              <w:bottom w:val="nil"/>
              <w:right w:val="nil"/>
            </w:tcBorders>
            <w:vAlign w:val="center"/>
            <w:hideMark/>
          </w:tcPr>
          <w:p w:rsidR="002053B5" w:rsidRDefault="002053B5">
            <w:pPr>
              <w:widowControl w:val="0"/>
              <w:autoSpaceDE w:val="0"/>
              <w:autoSpaceDN w:val="0"/>
              <w:adjustRightInd w:val="0"/>
              <w:jc w:val="both"/>
              <w:rPr>
                <w:color w:val="000000"/>
                <w:sz w:val="16"/>
                <w:szCs w:val="16"/>
              </w:rPr>
            </w:pPr>
            <w:r>
              <w:rPr>
                <w:color w:val="000000"/>
                <w:sz w:val="32"/>
                <w:szCs w:val="32"/>
              </w:rPr>
              <w:t>⁪</w:t>
            </w:r>
            <w:r>
              <w:rPr>
                <w:color w:val="000000"/>
                <w:sz w:val="16"/>
                <w:szCs w:val="16"/>
              </w:rPr>
              <w:t>Физическое лицо</w:t>
            </w:r>
          </w:p>
        </w:tc>
        <w:tc>
          <w:tcPr>
            <w:tcW w:w="1800" w:type="dxa"/>
            <w:gridSpan w:val="6"/>
            <w:tcBorders>
              <w:top w:val="nil"/>
              <w:left w:val="nil"/>
              <w:bottom w:val="nil"/>
              <w:right w:val="nil"/>
            </w:tcBorders>
            <w:vAlign w:val="center"/>
            <w:hideMark/>
          </w:tcPr>
          <w:p w:rsidR="002053B5" w:rsidRDefault="002053B5">
            <w:pPr>
              <w:widowControl w:val="0"/>
              <w:autoSpaceDE w:val="0"/>
              <w:autoSpaceDN w:val="0"/>
              <w:adjustRightInd w:val="0"/>
              <w:jc w:val="both"/>
              <w:rPr>
                <w:color w:val="000000"/>
                <w:sz w:val="16"/>
                <w:szCs w:val="16"/>
              </w:rPr>
            </w:pPr>
            <w:r>
              <w:rPr>
                <w:color w:val="000000"/>
                <w:sz w:val="32"/>
                <w:szCs w:val="32"/>
              </w:rPr>
              <w:t>⁪</w:t>
            </w:r>
            <w:r>
              <w:rPr>
                <w:color w:val="000000"/>
                <w:sz w:val="16"/>
                <w:szCs w:val="16"/>
              </w:rPr>
              <w:t>Юридическое лицо</w:t>
            </w:r>
          </w:p>
        </w:tc>
        <w:tc>
          <w:tcPr>
            <w:tcW w:w="2921" w:type="dxa"/>
            <w:gridSpan w:val="12"/>
            <w:tcBorders>
              <w:top w:val="nil"/>
              <w:left w:val="nil"/>
              <w:bottom w:val="nil"/>
              <w:right w:val="nil"/>
            </w:tcBorders>
            <w:vAlign w:val="center"/>
            <w:hideMark/>
          </w:tcPr>
          <w:p w:rsidR="002053B5" w:rsidRDefault="002053B5">
            <w:pPr>
              <w:widowControl w:val="0"/>
              <w:autoSpaceDE w:val="0"/>
              <w:autoSpaceDN w:val="0"/>
              <w:adjustRightInd w:val="0"/>
              <w:jc w:val="both"/>
              <w:rPr>
                <w:color w:val="000000"/>
                <w:sz w:val="16"/>
                <w:szCs w:val="16"/>
              </w:rPr>
            </w:pPr>
            <w:r>
              <w:rPr>
                <w:color w:val="000000"/>
                <w:sz w:val="32"/>
                <w:szCs w:val="32"/>
              </w:rPr>
              <w:t>⁪</w:t>
            </w:r>
            <w:r>
              <w:rPr>
                <w:color w:val="000000"/>
                <w:sz w:val="16"/>
                <w:szCs w:val="16"/>
              </w:rPr>
              <w:t>Индивидуальный предприниматель</w:t>
            </w: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3009" w:type="dxa"/>
            <w:gridSpan w:val="12"/>
            <w:vMerge w:val="restart"/>
            <w:tcBorders>
              <w:top w:val="nil"/>
              <w:left w:val="nil"/>
              <w:bottom w:val="nil"/>
              <w:right w:val="nil"/>
            </w:tcBorders>
            <w:vAlign w:val="center"/>
          </w:tcPr>
          <w:p w:rsidR="002053B5" w:rsidRDefault="002053B5">
            <w:pPr>
              <w:widowControl w:val="0"/>
              <w:autoSpaceDE w:val="0"/>
              <w:autoSpaceDN w:val="0"/>
              <w:adjustRightInd w:val="0"/>
              <w:jc w:val="both"/>
              <w:rPr>
                <w:color w:val="000000"/>
                <w:sz w:val="16"/>
                <w:szCs w:val="16"/>
              </w:rPr>
            </w:pPr>
          </w:p>
        </w:tc>
      </w:tr>
      <w:tr w:rsidR="002053B5" w:rsidTr="002053B5">
        <w:tc>
          <w:tcPr>
            <w:tcW w:w="1260" w:type="dxa"/>
            <w:gridSpan w:val="3"/>
            <w:tcBorders>
              <w:top w:val="nil"/>
              <w:left w:val="nil"/>
              <w:bottom w:val="nil"/>
              <w:right w:val="single" w:sz="4" w:space="0" w:color="auto"/>
            </w:tcBorders>
            <w:vAlign w:val="center"/>
            <w:hideMark/>
          </w:tcPr>
          <w:p w:rsidR="002053B5" w:rsidRDefault="002053B5">
            <w:pPr>
              <w:widowControl w:val="0"/>
              <w:autoSpaceDE w:val="0"/>
              <w:autoSpaceDN w:val="0"/>
              <w:adjustRightInd w:val="0"/>
              <w:jc w:val="both"/>
              <w:rPr>
                <w:color w:val="000000"/>
                <w:sz w:val="16"/>
                <w:szCs w:val="16"/>
              </w:rPr>
            </w:pPr>
            <w:r>
              <w:rPr>
                <w:color w:val="000000"/>
                <w:sz w:val="16"/>
                <w:szCs w:val="16"/>
              </w:rPr>
              <w:t>Заявитель:</w:t>
            </w:r>
          </w:p>
        </w:tc>
        <w:tc>
          <w:tcPr>
            <w:tcW w:w="5575" w:type="dxa"/>
            <w:gridSpan w:val="22"/>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260" w:type="dxa"/>
            <w:gridSpan w:val="3"/>
            <w:tcBorders>
              <w:top w:val="nil"/>
              <w:left w:val="nil"/>
              <w:bottom w:val="nil"/>
              <w:right w:val="nil"/>
            </w:tcBorders>
            <w:vAlign w:val="center"/>
          </w:tcPr>
          <w:p w:rsidR="002053B5" w:rsidRDefault="002053B5">
            <w:pPr>
              <w:widowControl w:val="0"/>
              <w:autoSpaceDE w:val="0"/>
              <w:autoSpaceDN w:val="0"/>
              <w:adjustRightInd w:val="0"/>
              <w:jc w:val="both"/>
              <w:rPr>
                <w:color w:val="000000"/>
                <w:sz w:val="16"/>
                <w:szCs w:val="16"/>
              </w:rPr>
            </w:pPr>
          </w:p>
        </w:tc>
        <w:tc>
          <w:tcPr>
            <w:tcW w:w="5575" w:type="dxa"/>
            <w:gridSpan w:val="22"/>
            <w:tcBorders>
              <w:top w:val="nil"/>
              <w:left w:val="nil"/>
              <w:bottom w:val="single" w:sz="4" w:space="0" w:color="auto"/>
              <w:right w:val="nil"/>
            </w:tcBorders>
            <w:vAlign w:val="center"/>
            <w:hideMark/>
          </w:tcPr>
          <w:p w:rsidR="002053B5" w:rsidRDefault="002053B5">
            <w:pPr>
              <w:widowControl w:val="0"/>
              <w:autoSpaceDE w:val="0"/>
              <w:autoSpaceDN w:val="0"/>
              <w:adjustRightInd w:val="0"/>
              <w:ind w:right="-100" w:hanging="102"/>
              <w:jc w:val="center"/>
              <w:rPr>
                <w:color w:val="000000"/>
                <w:sz w:val="14"/>
                <w:szCs w:val="14"/>
              </w:rPr>
            </w:pPr>
            <w:r>
              <w:rPr>
                <w:color w:val="000000"/>
                <w:sz w:val="14"/>
                <w:szCs w:val="14"/>
              </w:rPr>
              <w:t>(ФИО и/или полное наименование организации с указанием  организационно-правовой формы)</w:t>
            </w: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260" w:type="dxa"/>
            <w:gridSpan w:val="3"/>
            <w:vMerge w:val="restart"/>
            <w:tcBorders>
              <w:top w:val="nil"/>
              <w:left w:val="nil"/>
              <w:bottom w:val="nil"/>
              <w:right w:val="single" w:sz="4" w:space="0" w:color="auto"/>
            </w:tcBorders>
            <w:vAlign w:val="center"/>
            <w:hideMark/>
          </w:tcPr>
          <w:p w:rsidR="002053B5" w:rsidRDefault="002053B5">
            <w:pPr>
              <w:widowControl w:val="0"/>
              <w:autoSpaceDE w:val="0"/>
              <w:autoSpaceDN w:val="0"/>
              <w:adjustRightInd w:val="0"/>
              <w:ind w:right="-108"/>
              <w:jc w:val="both"/>
              <w:rPr>
                <w:color w:val="000000"/>
                <w:sz w:val="16"/>
                <w:szCs w:val="16"/>
              </w:rPr>
            </w:pPr>
            <w:r>
              <w:rPr>
                <w:color w:val="000000"/>
                <w:sz w:val="16"/>
                <w:szCs w:val="16"/>
              </w:rPr>
              <w:t>Представитель заявителя:</w:t>
            </w:r>
          </w:p>
        </w:tc>
        <w:tc>
          <w:tcPr>
            <w:tcW w:w="5575" w:type="dxa"/>
            <w:gridSpan w:val="22"/>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900" w:type="dxa"/>
            <w:gridSpan w:val="3"/>
            <w:vMerge/>
            <w:tcBorders>
              <w:top w:val="nil"/>
              <w:left w:val="nil"/>
              <w:bottom w:val="nil"/>
              <w:right w:val="single" w:sz="4" w:space="0" w:color="auto"/>
            </w:tcBorders>
            <w:vAlign w:val="center"/>
            <w:hideMark/>
          </w:tcPr>
          <w:p w:rsidR="002053B5" w:rsidRDefault="002053B5">
            <w:pPr>
              <w:rPr>
                <w:color w:val="000000"/>
                <w:sz w:val="16"/>
                <w:szCs w:val="16"/>
              </w:rPr>
            </w:pPr>
          </w:p>
        </w:tc>
        <w:tc>
          <w:tcPr>
            <w:tcW w:w="5575" w:type="dxa"/>
            <w:gridSpan w:val="22"/>
            <w:tcBorders>
              <w:top w:val="single" w:sz="4" w:space="0" w:color="auto"/>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(ФИО</w:t>
            </w:r>
            <w:r>
              <w:rPr>
                <w:color w:val="000000"/>
                <w:sz w:val="16"/>
                <w:szCs w:val="16"/>
              </w:rPr>
              <w:t xml:space="preserve"> </w:t>
            </w:r>
            <w:r>
              <w:rPr>
                <w:sz w:val="16"/>
                <w:szCs w:val="16"/>
              </w:rPr>
              <w:t>гражданина,</w:t>
            </w:r>
            <w:r>
              <w:rPr>
                <w:color w:val="FF0000"/>
                <w:sz w:val="16"/>
                <w:szCs w:val="16"/>
              </w:rPr>
              <w:t xml:space="preserve"> </w:t>
            </w:r>
            <w:r>
              <w:rPr>
                <w:color w:val="0000FF"/>
                <w:sz w:val="16"/>
                <w:szCs w:val="16"/>
              </w:rPr>
              <w:t xml:space="preserve"> </w:t>
            </w:r>
            <w:r>
              <w:rPr>
                <w:color w:val="000000"/>
                <w:sz w:val="16"/>
                <w:szCs w:val="16"/>
              </w:rPr>
              <w:t>руководителя, иного уполномоченного лица организации)</w:t>
            </w: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2700" w:type="dxa"/>
            <w:gridSpan w:val="10"/>
            <w:tcBorders>
              <w:top w:val="nil"/>
              <w:left w:val="nil"/>
              <w:bottom w:val="nil"/>
              <w:right w:val="single" w:sz="4" w:space="0" w:color="auto"/>
            </w:tcBorders>
            <w:vAlign w:val="center"/>
            <w:hideMark/>
          </w:tcPr>
          <w:p w:rsidR="002053B5" w:rsidRDefault="002053B5">
            <w:pPr>
              <w:widowControl w:val="0"/>
              <w:autoSpaceDE w:val="0"/>
              <w:autoSpaceDN w:val="0"/>
              <w:adjustRightInd w:val="0"/>
              <w:rPr>
                <w:color w:val="000000"/>
                <w:sz w:val="16"/>
                <w:szCs w:val="16"/>
              </w:rPr>
            </w:pPr>
            <w:r>
              <w:rPr>
                <w:color w:val="000000"/>
                <w:sz w:val="16"/>
                <w:szCs w:val="16"/>
              </w:rPr>
              <w:t>Вид документа, удостоверяющего личность:</w:t>
            </w:r>
          </w:p>
        </w:tc>
        <w:tc>
          <w:tcPr>
            <w:tcW w:w="4135" w:type="dxa"/>
            <w:gridSpan w:val="15"/>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800" w:type="dxa"/>
            <w:gridSpan w:val="5"/>
            <w:tcBorders>
              <w:top w:val="nil"/>
              <w:left w:val="nil"/>
              <w:bottom w:val="nil"/>
              <w:right w:val="single" w:sz="4" w:space="0" w:color="auto"/>
            </w:tcBorders>
            <w:vAlign w:val="center"/>
            <w:hideMark/>
          </w:tcPr>
          <w:p w:rsidR="002053B5" w:rsidRDefault="002053B5">
            <w:pPr>
              <w:widowControl w:val="0"/>
              <w:autoSpaceDE w:val="0"/>
              <w:autoSpaceDN w:val="0"/>
              <w:adjustRightInd w:val="0"/>
              <w:jc w:val="both"/>
              <w:rPr>
                <w:color w:val="000000"/>
                <w:sz w:val="16"/>
                <w:szCs w:val="16"/>
              </w:rPr>
            </w:pPr>
            <w:r>
              <w:rPr>
                <w:color w:val="000000"/>
                <w:sz w:val="16"/>
                <w:szCs w:val="16"/>
              </w:rPr>
              <w:t>Серия документа:</w:t>
            </w:r>
          </w:p>
        </w:tc>
        <w:tc>
          <w:tcPr>
            <w:tcW w:w="900" w:type="dxa"/>
            <w:gridSpan w:val="5"/>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b/>
                <w:i/>
                <w:color w:val="0000FF"/>
              </w:rPr>
            </w:pPr>
          </w:p>
        </w:tc>
        <w:tc>
          <w:tcPr>
            <w:tcW w:w="1963" w:type="dxa"/>
            <w:gridSpan w:val="9"/>
            <w:tcBorders>
              <w:top w:val="nil"/>
              <w:left w:val="single" w:sz="4" w:space="0" w:color="auto"/>
              <w:bottom w:val="single" w:sz="4" w:space="0" w:color="auto"/>
              <w:right w:val="single" w:sz="4" w:space="0" w:color="auto"/>
            </w:tcBorders>
            <w:vAlign w:val="center"/>
            <w:hideMark/>
          </w:tcPr>
          <w:p w:rsidR="002053B5" w:rsidRDefault="002053B5">
            <w:pPr>
              <w:widowControl w:val="0"/>
              <w:autoSpaceDE w:val="0"/>
              <w:autoSpaceDN w:val="0"/>
              <w:adjustRightInd w:val="0"/>
              <w:ind w:right="-125"/>
              <w:jc w:val="both"/>
              <w:rPr>
                <w:color w:val="000000"/>
                <w:sz w:val="16"/>
                <w:szCs w:val="16"/>
              </w:rPr>
            </w:pPr>
            <w:r>
              <w:rPr>
                <w:color w:val="000000"/>
                <w:sz w:val="16"/>
                <w:szCs w:val="16"/>
              </w:rPr>
              <w:t>Номер документа:</w:t>
            </w:r>
          </w:p>
        </w:tc>
        <w:tc>
          <w:tcPr>
            <w:tcW w:w="2172" w:type="dxa"/>
            <w:gridSpan w:val="6"/>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b/>
                <w:i/>
                <w:color w:val="0000FF"/>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800" w:type="dxa"/>
            <w:gridSpan w:val="5"/>
            <w:tcBorders>
              <w:top w:val="nil"/>
              <w:left w:val="nil"/>
              <w:bottom w:val="nil"/>
              <w:right w:val="single" w:sz="4" w:space="0" w:color="auto"/>
            </w:tcBorders>
            <w:vAlign w:val="center"/>
            <w:hideMark/>
          </w:tcPr>
          <w:p w:rsidR="002053B5" w:rsidRDefault="002053B5">
            <w:pPr>
              <w:widowControl w:val="0"/>
              <w:autoSpaceDE w:val="0"/>
              <w:autoSpaceDN w:val="0"/>
              <w:adjustRightInd w:val="0"/>
              <w:jc w:val="both"/>
              <w:rPr>
                <w:color w:val="000000"/>
                <w:sz w:val="16"/>
                <w:szCs w:val="16"/>
              </w:rPr>
            </w:pPr>
            <w:r>
              <w:rPr>
                <w:color w:val="000000"/>
                <w:sz w:val="16"/>
                <w:szCs w:val="16"/>
              </w:rPr>
              <w:t>Кем выдан документ:</w:t>
            </w:r>
          </w:p>
        </w:tc>
        <w:tc>
          <w:tcPr>
            <w:tcW w:w="5035" w:type="dxa"/>
            <w:gridSpan w:val="20"/>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color w:val="000000"/>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800" w:type="dxa"/>
            <w:gridSpan w:val="5"/>
            <w:vMerge w:val="restart"/>
            <w:tcBorders>
              <w:top w:val="nil"/>
              <w:left w:val="nil"/>
              <w:bottom w:val="nil"/>
              <w:right w:val="single" w:sz="4" w:space="0" w:color="auto"/>
            </w:tcBorders>
            <w:vAlign w:val="center"/>
            <w:hideMark/>
          </w:tcPr>
          <w:p w:rsidR="002053B5" w:rsidRDefault="002053B5">
            <w:pPr>
              <w:widowControl w:val="0"/>
              <w:autoSpaceDE w:val="0"/>
              <w:autoSpaceDN w:val="0"/>
              <w:adjustRightInd w:val="0"/>
              <w:rPr>
                <w:color w:val="000000"/>
                <w:sz w:val="16"/>
                <w:szCs w:val="16"/>
              </w:rPr>
            </w:pPr>
            <w:r>
              <w:rPr>
                <w:color w:val="000000"/>
                <w:sz w:val="16"/>
                <w:szCs w:val="16"/>
              </w:rPr>
              <w:t>Дата выдачи документа:</w:t>
            </w:r>
          </w:p>
        </w:tc>
        <w:tc>
          <w:tcPr>
            <w:tcW w:w="664" w:type="dxa"/>
            <w:gridSpan w:val="4"/>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ind w:left="-92" w:hanging="92"/>
              <w:jc w:val="both"/>
              <w:rPr>
                <w:color w:val="000000"/>
                <w:sz w:val="8"/>
                <w:szCs w:val="8"/>
              </w:rPr>
            </w:pPr>
          </w:p>
        </w:tc>
        <w:tc>
          <w:tcPr>
            <w:tcW w:w="1963" w:type="dxa"/>
            <w:gridSpan w:val="9"/>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rPr>
            </w:pPr>
          </w:p>
        </w:tc>
        <w:tc>
          <w:tcPr>
            <w:tcW w:w="1025" w:type="dxa"/>
            <w:gridSpan w:val="4"/>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911" w:type="dxa"/>
            <w:tcBorders>
              <w:top w:val="nil"/>
              <w:left w:val="single" w:sz="4" w:space="0" w:color="auto"/>
              <w:bottom w:val="nil"/>
              <w:right w:val="nil"/>
            </w:tcBorders>
            <w:vAlign w:val="center"/>
          </w:tcPr>
          <w:p w:rsidR="002053B5" w:rsidRDefault="002053B5">
            <w:pPr>
              <w:widowControl w:val="0"/>
              <w:autoSpaceDE w:val="0"/>
              <w:autoSpaceDN w:val="0"/>
              <w:adjustRightInd w:val="0"/>
              <w:jc w:val="both"/>
              <w:rPr>
                <w:color w:val="000000"/>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500" w:type="dxa"/>
            <w:gridSpan w:val="5"/>
            <w:vMerge/>
            <w:tcBorders>
              <w:top w:val="nil"/>
              <w:left w:val="nil"/>
              <w:bottom w:val="nil"/>
              <w:right w:val="single" w:sz="4" w:space="0" w:color="auto"/>
            </w:tcBorders>
            <w:vAlign w:val="center"/>
            <w:hideMark/>
          </w:tcPr>
          <w:p w:rsidR="002053B5" w:rsidRDefault="002053B5">
            <w:pPr>
              <w:rPr>
                <w:color w:val="000000"/>
                <w:sz w:val="16"/>
                <w:szCs w:val="16"/>
              </w:rPr>
            </w:pPr>
          </w:p>
        </w:tc>
        <w:tc>
          <w:tcPr>
            <w:tcW w:w="664" w:type="dxa"/>
            <w:gridSpan w:val="4"/>
            <w:tcBorders>
              <w:top w:val="single" w:sz="4" w:space="0" w:color="auto"/>
              <w:left w:val="nil"/>
              <w:bottom w:val="nil"/>
              <w:right w:val="nil"/>
            </w:tcBorders>
            <w:vAlign w:val="center"/>
            <w:hideMark/>
          </w:tcPr>
          <w:p w:rsidR="002053B5" w:rsidRDefault="002053B5">
            <w:pPr>
              <w:widowControl w:val="0"/>
              <w:autoSpaceDE w:val="0"/>
              <w:autoSpaceDN w:val="0"/>
              <w:adjustRightInd w:val="0"/>
              <w:ind w:right="-108" w:hanging="100"/>
              <w:jc w:val="center"/>
              <w:rPr>
                <w:color w:val="000000"/>
                <w:sz w:val="14"/>
                <w:szCs w:val="14"/>
              </w:rPr>
            </w:pPr>
            <w:r>
              <w:rPr>
                <w:color w:val="000000"/>
                <w:sz w:val="14"/>
                <w:szCs w:val="14"/>
              </w:rPr>
              <w:t>(день)</w:t>
            </w:r>
          </w:p>
        </w:tc>
        <w:tc>
          <w:tcPr>
            <w:tcW w:w="236" w:type="dxa"/>
            <w:tcBorders>
              <w:top w:val="nil"/>
              <w:left w:val="nil"/>
              <w:bottom w:val="nil"/>
              <w:right w:val="nil"/>
            </w:tcBorders>
            <w:vAlign w:val="center"/>
          </w:tcPr>
          <w:p w:rsidR="002053B5" w:rsidRDefault="002053B5">
            <w:pPr>
              <w:widowControl w:val="0"/>
              <w:autoSpaceDE w:val="0"/>
              <w:autoSpaceDN w:val="0"/>
              <w:adjustRightInd w:val="0"/>
              <w:ind w:left="-92" w:hanging="92"/>
              <w:jc w:val="center"/>
              <w:rPr>
                <w:color w:val="000000"/>
                <w:sz w:val="14"/>
                <w:szCs w:val="14"/>
              </w:rPr>
            </w:pPr>
          </w:p>
        </w:tc>
        <w:tc>
          <w:tcPr>
            <w:tcW w:w="1963" w:type="dxa"/>
            <w:gridSpan w:val="9"/>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(месяц)</w:t>
            </w:r>
          </w:p>
        </w:tc>
        <w:tc>
          <w:tcPr>
            <w:tcW w:w="236"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1025" w:type="dxa"/>
            <w:gridSpan w:val="4"/>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(год)</w:t>
            </w:r>
          </w:p>
        </w:tc>
        <w:tc>
          <w:tcPr>
            <w:tcW w:w="911"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300" w:type="dxa"/>
            <w:vMerge/>
            <w:tcBorders>
              <w:top w:val="nil"/>
              <w:left w:val="nil"/>
              <w:bottom w:val="nil"/>
              <w:right w:val="nil"/>
            </w:tcBorders>
            <w:vAlign w:val="center"/>
            <w:hideMark/>
          </w:tcPr>
          <w:p w:rsidR="002053B5" w:rsidRDefault="002053B5">
            <w:pPr>
              <w:rPr>
                <w:b/>
                <w:color w:val="000000"/>
                <w:sz w:val="16"/>
                <w:szCs w:val="16"/>
              </w:rPr>
            </w:pPr>
          </w:p>
        </w:tc>
        <w:tc>
          <w:tcPr>
            <w:tcW w:w="3009" w:type="dxa"/>
            <w:gridSpan w:val="12"/>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6"/>
                <w:szCs w:val="16"/>
              </w:rPr>
            </w:pPr>
            <w:r>
              <w:rPr>
                <w:color w:val="000000"/>
                <w:sz w:val="16"/>
                <w:szCs w:val="16"/>
              </w:rPr>
              <w:t>(место штампа)</w:t>
            </w:r>
          </w:p>
        </w:tc>
      </w:tr>
      <w:tr w:rsidR="002053B5" w:rsidTr="002053B5">
        <w:tc>
          <w:tcPr>
            <w:tcW w:w="6835" w:type="dxa"/>
            <w:gridSpan w:val="25"/>
            <w:tcBorders>
              <w:top w:val="nil"/>
              <w:left w:val="nil"/>
              <w:bottom w:val="nil"/>
              <w:right w:val="nil"/>
            </w:tcBorders>
            <w:vAlign w:val="center"/>
          </w:tcPr>
          <w:p w:rsidR="002053B5" w:rsidRDefault="002053B5">
            <w:pPr>
              <w:widowControl w:val="0"/>
              <w:autoSpaceDE w:val="0"/>
              <w:autoSpaceDN w:val="0"/>
              <w:adjustRightInd w:val="0"/>
              <w:jc w:val="both"/>
              <w:rPr>
                <w:b/>
                <w:color w:val="000000"/>
                <w:sz w:val="20"/>
                <w:szCs w:val="20"/>
              </w:rPr>
            </w:pPr>
          </w:p>
          <w:p w:rsidR="002053B5" w:rsidRDefault="002053B5">
            <w:pPr>
              <w:widowControl w:val="0"/>
              <w:autoSpaceDE w:val="0"/>
              <w:autoSpaceDN w:val="0"/>
              <w:adjustRightInd w:val="0"/>
              <w:jc w:val="both"/>
              <w:rPr>
                <w:b/>
                <w:color w:val="000000"/>
                <w:sz w:val="20"/>
                <w:szCs w:val="20"/>
              </w:rPr>
            </w:pPr>
            <w:r>
              <w:rPr>
                <w:b/>
                <w:color w:val="000000"/>
                <w:sz w:val="20"/>
                <w:szCs w:val="20"/>
              </w:rPr>
              <w:t>Сведения о государственной регистрации:</w:t>
            </w:r>
          </w:p>
        </w:tc>
        <w:tc>
          <w:tcPr>
            <w:tcW w:w="236" w:type="dxa"/>
            <w:vMerge w:val="restart"/>
            <w:tcBorders>
              <w:top w:val="nil"/>
              <w:left w:val="nil"/>
              <w:bottom w:val="nil"/>
              <w:right w:val="nil"/>
            </w:tcBorders>
            <w:vAlign w:val="center"/>
          </w:tcPr>
          <w:p w:rsidR="002053B5" w:rsidRDefault="002053B5">
            <w:pPr>
              <w:widowControl w:val="0"/>
              <w:autoSpaceDE w:val="0"/>
              <w:autoSpaceDN w:val="0"/>
              <w:adjustRightInd w:val="0"/>
              <w:jc w:val="both"/>
              <w:rPr>
                <w:color w:val="000000"/>
                <w:sz w:val="16"/>
                <w:szCs w:val="16"/>
              </w:rPr>
            </w:pPr>
          </w:p>
        </w:tc>
        <w:tc>
          <w:tcPr>
            <w:tcW w:w="3009" w:type="dxa"/>
            <w:gridSpan w:val="12"/>
            <w:vMerge w:val="restart"/>
            <w:tcBorders>
              <w:top w:val="nil"/>
              <w:left w:val="nil"/>
              <w:bottom w:val="nil"/>
              <w:right w:val="nil"/>
            </w:tcBorders>
          </w:tcPr>
          <w:p w:rsidR="002053B5" w:rsidRDefault="002053B5">
            <w:pPr>
              <w:widowControl w:val="0"/>
              <w:autoSpaceDE w:val="0"/>
              <w:autoSpaceDN w:val="0"/>
              <w:adjustRightInd w:val="0"/>
              <w:jc w:val="center"/>
              <w:rPr>
                <w:color w:val="000000"/>
                <w:sz w:val="16"/>
                <w:szCs w:val="16"/>
              </w:rPr>
            </w:pPr>
          </w:p>
        </w:tc>
      </w:tr>
      <w:tr w:rsidR="002053B5" w:rsidTr="002053B5">
        <w:tc>
          <w:tcPr>
            <w:tcW w:w="1800" w:type="dxa"/>
            <w:gridSpan w:val="5"/>
            <w:tcBorders>
              <w:top w:val="nil"/>
              <w:left w:val="nil"/>
              <w:bottom w:val="nil"/>
              <w:right w:val="single" w:sz="4" w:space="0" w:color="auto"/>
            </w:tcBorders>
            <w:vAlign w:val="center"/>
            <w:hideMark/>
          </w:tcPr>
          <w:p w:rsidR="002053B5" w:rsidRDefault="002053B5">
            <w:pPr>
              <w:widowControl w:val="0"/>
              <w:autoSpaceDE w:val="0"/>
              <w:autoSpaceDN w:val="0"/>
              <w:adjustRightInd w:val="0"/>
              <w:jc w:val="both"/>
              <w:rPr>
                <w:color w:val="000000"/>
                <w:sz w:val="16"/>
                <w:szCs w:val="16"/>
              </w:rPr>
            </w:pPr>
            <w:r>
              <w:rPr>
                <w:color w:val="000000"/>
                <w:sz w:val="16"/>
                <w:szCs w:val="16"/>
              </w:rPr>
              <w:t>ОГРН (ОГРНИП):</w:t>
            </w:r>
          </w:p>
        </w:tc>
        <w:tc>
          <w:tcPr>
            <w:tcW w:w="2321" w:type="dxa"/>
            <w:gridSpan w:val="10"/>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color w:val="000000"/>
              </w:rPr>
            </w:pPr>
          </w:p>
        </w:tc>
        <w:tc>
          <w:tcPr>
            <w:tcW w:w="902" w:type="dxa"/>
            <w:gridSpan w:val="6"/>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right"/>
              <w:rPr>
                <w:color w:val="000000"/>
                <w:sz w:val="16"/>
                <w:szCs w:val="16"/>
              </w:rPr>
            </w:pPr>
          </w:p>
        </w:tc>
        <w:tc>
          <w:tcPr>
            <w:tcW w:w="1812" w:type="dxa"/>
            <w:gridSpan w:val="4"/>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b/>
                <w:i/>
                <w:color w:val="0000FF"/>
              </w:rPr>
            </w:pPr>
          </w:p>
        </w:tc>
        <w:tc>
          <w:tcPr>
            <w:tcW w:w="300" w:type="dxa"/>
            <w:vMerge/>
            <w:tcBorders>
              <w:top w:val="nil"/>
              <w:left w:val="nil"/>
              <w:bottom w:val="nil"/>
              <w:right w:val="nil"/>
            </w:tcBorders>
            <w:vAlign w:val="center"/>
            <w:hideMark/>
          </w:tcPr>
          <w:p w:rsidR="002053B5" w:rsidRDefault="002053B5">
            <w:pPr>
              <w:rPr>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800" w:type="dxa"/>
            <w:gridSpan w:val="5"/>
            <w:vMerge w:val="restart"/>
            <w:tcBorders>
              <w:top w:val="nil"/>
              <w:left w:val="nil"/>
              <w:bottom w:val="nil"/>
              <w:right w:val="single" w:sz="4" w:space="0" w:color="auto"/>
            </w:tcBorders>
            <w:vAlign w:val="center"/>
            <w:hideMark/>
          </w:tcPr>
          <w:p w:rsidR="002053B5" w:rsidRDefault="002053B5">
            <w:pPr>
              <w:widowControl w:val="0"/>
              <w:autoSpaceDE w:val="0"/>
              <w:autoSpaceDN w:val="0"/>
              <w:adjustRightInd w:val="0"/>
              <w:ind w:right="-109"/>
              <w:rPr>
                <w:color w:val="000000"/>
                <w:sz w:val="16"/>
                <w:szCs w:val="16"/>
              </w:rPr>
            </w:pPr>
            <w:r>
              <w:rPr>
                <w:color w:val="000000"/>
                <w:sz w:val="16"/>
                <w:szCs w:val="16"/>
              </w:rPr>
              <w:t>Дата государственной регистрации:</w:t>
            </w:r>
          </w:p>
        </w:tc>
        <w:tc>
          <w:tcPr>
            <w:tcW w:w="664" w:type="dxa"/>
            <w:gridSpan w:val="4"/>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ind w:left="-92" w:hanging="92"/>
              <w:jc w:val="both"/>
              <w:rPr>
                <w:color w:val="000000"/>
                <w:sz w:val="8"/>
                <w:szCs w:val="8"/>
              </w:rPr>
            </w:pPr>
          </w:p>
        </w:tc>
        <w:tc>
          <w:tcPr>
            <w:tcW w:w="1963" w:type="dxa"/>
            <w:gridSpan w:val="9"/>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360" w:type="dxa"/>
            <w:gridSpan w:val="2"/>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rPr>
            </w:pPr>
          </w:p>
        </w:tc>
        <w:tc>
          <w:tcPr>
            <w:tcW w:w="901" w:type="dxa"/>
            <w:gridSpan w:val="3"/>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911" w:type="dxa"/>
            <w:tcBorders>
              <w:top w:val="nil"/>
              <w:left w:val="single" w:sz="4" w:space="0" w:color="auto"/>
              <w:bottom w:val="nil"/>
              <w:right w:val="nil"/>
            </w:tcBorders>
            <w:vAlign w:val="center"/>
          </w:tcPr>
          <w:p w:rsidR="002053B5" w:rsidRDefault="002053B5">
            <w:pPr>
              <w:widowControl w:val="0"/>
              <w:autoSpaceDE w:val="0"/>
              <w:autoSpaceDN w:val="0"/>
              <w:adjustRightInd w:val="0"/>
              <w:jc w:val="both"/>
              <w:rPr>
                <w:color w:val="000000"/>
              </w:rPr>
            </w:pPr>
          </w:p>
        </w:tc>
        <w:tc>
          <w:tcPr>
            <w:tcW w:w="300" w:type="dxa"/>
            <w:vMerge/>
            <w:tcBorders>
              <w:top w:val="nil"/>
              <w:left w:val="nil"/>
              <w:bottom w:val="nil"/>
              <w:right w:val="nil"/>
            </w:tcBorders>
            <w:vAlign w:val="center"/>
            <w:hideMark/>
          </w:tcPr>
          <w:p w:rsidR="002053B5" w:rsidRDefault="002053B5">
            <w:pPr>
              <w:rPr>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500" w:type="dxa"/>
            <w:gridSpan w:val="5"/>
            <w:vMerge/>
            <w:tcBorders>
              <w:top w:val="nil"/>
              <w:left w:val="nil"/>
              <w:bottom w:val="nil"/>
              <w:right w:val="single" w:sz="4" w:space="0" w:color="auto"/>
            </w:tcBorders>
            <w:vAlign w:val="center"/>
            <w:hideMark/>
          </w:tcPr>
          <w:p w:rsidR="002053B5" w:rsidRDefault="002053B5">
            <w:pPr>
              <w:rPr>
                <w:color w:val="000000"/>
                <w:sz w:val="16"/>
                <w:szCs w:val="16"/>
              </w:rPr>
            </w:pPr>
          </w:p>
        </w:tc>
        <w:tc>
          <w:tcPr>
            <w:tcW w:w="664" w:type="dxa"/>
            <w:gridSpan w:val="4"/>
            <w:tcBorders>
              <w:top w:val="single" w:sz="4" w:space="0" w:color="auto"/>
              <w:left w:val="nil"/>
              <w:bottom w:val="nil"/>
              <w:right w:val="nil"/>
            </w:tcBorders>
            <w:vAlign w:val="center"/>
            <w:hideMark/>
          </w:tcPr>
          <w:p w:rsidR="002053B5" w:rsidRDefault="002053B5">
            <w:pPr>
              <w:widowControl w:val="0"/>
              <w:autoSpaceDE w:val="0"/>
              <w:autoSpaceDN w:val="0"/>
              <w:adjustRightInd w:val="0"/>
              <w:ind w:right="-108" w:hanging="100"/>
              <w:jc w:val="center"/>
              <w:rPr>
                <w:color w:val="000000"/>
                <w:sz w:val="14"/>
                <w:szCs w:val="14"/>
              </w:rPr>
            </w:pPr>
            <w:r>
              <w:rPr>
                <w:color w:val="000000"/>
                <w:sz w:val="14"/>
                <w:szCs w:val="14"/>
              </w:rPr>
              <w:t>(день)</w:t>
            </w:r>
          </w:p>
        </w:tc>
        <w:tc>
          <w:tcPr>
            <w:tcW w:w="236" w:type="dxa"/>
            <w:tcBorders>
              <w:top w:val="nil"/>
              <w:left w:val="nil"/>
              <w:bottom w:val="nil"/>
              <w:right w:val="nil"/>
            </w:tcBorders>
            <w:vAlign w:val="center"/>
          </w:tcPr>
          <w:p w:rsidR="002053B5" w:rsidRDefault="002053B5">
            <w:pPr>
              <w:widowControl w:val="0"/>
              <w:autoSpaceDE w:val="0"/>
              <w:autoSpaceDN w:val="0"/>
              <w:adjustRightInd w:val="0"/>
              <w:ind w:left="-92" w:hanging="92"/>
              <w:jc w:val="center"/>
              <w:rPr>
                <w:color w:val="000000"/>
                <w:sz w:val="14"/>
                <w:szCs w:val="14"/>
              </w:rPr>
            </w:pPr>
          </w:p>
        </w:tc>
        <w:tc>
          <w:tcPr>
            <w:tcW w:w="1963" w:type="dxa"/>
            <w:gridSpan w:val="9"/>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(месяц)</w:t>
            </w:r>
          </w:p>
        </w:tc>
        <w:tc>
          <w:tcPr>
            <w:tcW w:w="360" w:type="dxa"/>
            <w:gridSpan w:val="2"/>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901" w:type="dxa"/>
            <w:gridSpan w:val="3"/>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(год)</w:t>
            </w:r>
          </w:p>
        </w:tc>
        <w:tc>
          <w:tcPr>
            <w:tcW w:w="911"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300" w:type="dxa"/>
            <w:vMerge/>
            <w:tcBorders>
              <w:top w:val="nil"/>
              <w:left w:val="nil"/>
              <w:bottom w:val="nil"/>
              <w:right w:val="nil"/>
            </w:tcBorders>
            <w:vAlign w:val="center"/>
            <w:hideMark/>
          </w:tcPr>
          <w:p w:rsidR="002053B5" w:rsidRDefault="002053B5">
            <w:pPr>
              <w:rPr>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6835" w:type="dxa"/>
            <w:gridSpan w:val="25"/>
            <w:tcBorders>
              <w:top w:val="nil"/>
              <w:left w:val="nil"/>
              <w:bottom w:val="nil"/>
              <w:right w:val="nil"/>
            </w:tcBorders>
            <w:vAlign w:val="center"/>
          </w:tcPr>
          <w:p w:rsidR="002053B5" w:rsidRDefault="002053B5">
            <w:pPr>
              <w:widowControl w:val="0"/>
              <w:autoSpaceDE w:val="0"/>
              <w:autoSpaceDN w:val="0"/>
              <w:adjustRightInd w:val="0"/>
              <w:jc w:val="both"/>
              <w:rPr>
                <w:b/>
                <w:color w:val="000000"/>
                <w:sz w:val="20"/>
                <w:szCs w:val="20"/>
              </w:rPr>
            </w:pPr>
          </w:p>
          <w:p w:rsidR="002053B5" w:rsidRDefault="002053B5">
            <w:pPr>
              <w:widowControl w:val="0"/>
              <w:autoSpaceDE w:val="0"/>
              <w:autoSpaceDN w:val="0"/>
              <w:adjustRightInd w:val="0"/>
              <w:jc w:val="both"/>
              <w:rPr>
                <w:b/>
                <w:color w:val="000000"/>
                <w:sz w:val="20"/>
                <w:szCs w:val="20"/>
              </w:rPr>
            </w:pPr>
            <w:r>
              <w:rPr>
                <w:b/>
                <w:color w:val="000000"/>
                <w:sz w:val="20"/>
                <w:szCs w:val="20"/>
              </w:rPr>
              <w:t>Контактная информация:</w:t>
            </w:r>
          </w:p>
        </w:tc>
        <w:tc>
          <w:tcPr>
            <w:tcW w:w="300" w:type="dxa"/>
            <w:vMerge/>
            <w:tcBorders>
              <w:top w:val="nil"/>
              <w:left w:val="nil"/>
              <w:bottom w:val="nil"/>
              <w:right w:val="nil"/>
            </w:tcBorders>
            <w:vAlign w:val="center"/>
            <w:hideMark/>
          </w:tcPr>
          <w:p w:rsidR="002053B5" w:rsidRDefault="002053B5">
            <w:pPr>
              <w:rPr>
                <w:color w:val="000000"/>
                <w:sz w:val="16"/>
                <w:szCs w:val="16"/>
              </w:rPr>
            </w:pPr>
          </w:p>
        </w:tc>
        <w:tc>
          <w:tcPr>
            <w:tcW w:w="11024" w:type="dxa"/>
            <w:gridSpan w:val="12"/>
            <w:vMerge/>
            <w:tcBorders>
              <w:top w:val="nil"/>
              <w:left w:val="nil"/>
              <w:bottom w:val="nil"/>
              <w:right w:val="nil"/>
            </w:tcBorders>
            <w:vAlign w:val="center"/>
            <w:hideMark/>
          </w:tcPr>
          <w:p w:rsidR="002053B5" w:rsidRDefault="002053B5">
            <w:pPr>
              <w:rPr>
                <w:color w:val="000000"/>
                <w:sz w:val="16"/>
                <w:szCs w:val="16"/>
              </w:rPr>
            </w:pPr>
          </w:p>
        </w:tc>
      </w:tr>
      <w:tr w:rsidR="002053B5" w:rsidTr="002053B5">
        <w:tc>
          <w:tcPr>
            <w:tcW w:w="1260" w:type="dxa"/>
            <w:gridSpan w:val="3"/>
            <w:tcBorders>
              <w:top w:val="nil"/>
              <w:left w:val="nil"/>
              <w:bottom w:val="nil"/>
              <w:right w:val="single" w:sz="4" w:space="0" w:color="auto"/>
            </w:tcBorders>
            <w:vAlign w:val="center"/>
            <w:hideMark/>
          </w:tcPr>
          <w:p w:rsidR="002053B5" w:rsidRDefault="002053B5">
            <w:pPr>
              <w:widowControl w:val="0"/>
              <w:autoSpaceDE w:val="0"/>
              <w:autoSpaceDN w:val="0"/>
              <w:adjustRightInd w:val="0"/>
              <w:jc w:val="both"/>
              <w:rPr>
                <w:color w:val="000000"/>
                <w:sz w:val="16"/>
                <w:szCs w:val="16"/>
              </w:rPr>
            </w:pPr>
            <w:r>
              <w:rPr>
                <w:color w:val="000000"/>
                <w:sz w:val="16"/>
                <w:szCs w:val="16"/>
              </w:rPr>
              <w:t>Телефон:</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ind w:right="-109"/>
              <w:jc w:val="both"/>
              <w:rPr>
                <w:rFonts w:cs="Courier New"/>
                <w:b/>
                <w:i/>
                <w:color w:val="0000FF"/>
              </w:rPr>
            </w:pPr>
          </w:p>
        </w:tc>
        <w:tc>
          <w:tcPr>
            <w:tcW w:w="1240" w:type="dxa"/>
            <w:gridSpan w:val="6"/>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b/>
                <w:i/>
                <w:color w:val="0000FF"/>
              </w:rPr>
            </w:pPr>
          </w:p>
        </w:tc>
        <w:tc>
          <w:tcPr>
            <w:tcW w:w="1983" w:type="dxa"/>
            <w:gridSpan w:val="10"/>
            <w:tcBorders>
              <w:top w:val="nil"/>
              <w:left w:val="single" w:sz="4" w:space="0" w:color="auto"/>
              <w:bottom w:val="nil"/>
              <w:right w:val="single" w:sz="4" w:space="0" w:color="auto"/>
            </w:tcBorders>
            <w:vAlign w:val="center"/>
            <w:hideMark/>
          </w:tcPr>
          <w:p w:rsidR="002053B5" w:rsidRDefault="002053B5">
            <w:pPr>
              <w:widowControl w:val="0"/>
              <w:autoSpaceDE w:val="0"/>
              <w:autoSpaceDN w:val="0"/>
              <w:adjustRightInd w:val="0"/>
              <w:ind w:right="-127"/>
              <w:jc w:val="both"/>
              <w:rPr>
                <w:color w:val="000000"/>
                <w:sz w:val="16"/>
                <w:szCs w:val="16"/>
              </w:rPr>
            </w:pPr>
            <w:r>
              <w:rPr>
                <w:color w:val="000000"/>
                <w:sz w:val="16"/>
                <w:szCs w:val="16"/>
              </w:rPr>
              <w:t>Адрес электронной почты:</w:t>
            </w:r>
          </w:p>
        </w:tc>
        <w:tc>
          <w:tcPr>
            <w:tcW w:w="2880" w:type="dxa"/>
            <w:gridSpan w:val="9"/>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rFonts w:cs="Courier New"/>
                <w:b/>
                <w:i/>
                <w:color w:val="0000FF"/>
                <w:lang w:val="en-US"/>
              </w:rPr>
            </w:pPr>
          </w:p>
        </w:tc>
        <w:tc>
          <w:tcPr>
            <w:tcW w:w="545" w:type="dxa"/>
            <w:gridSpan w:val="3"/>
            <w:tcBorders>
              <w:top w:val="nil"/>
              <w:left w:val="single" w:sz="4" w:space="0" w:color="auto"/>
              <w:bottom w:val="nil"/>
              <w:right w:val="single" w:sz="4" w:space="0" w:color="auto"/>
            </w:tcBorders>
            <w:vAlign w:val="center"/>
            <w:hideMark/>
          </w:tcPr>
          <w:p w:rsidR="002053B5" w:rsidRDefault="002053B5">
            <w:pPr>
              <w:widowControl w:val="0"/>
              <w:autoSpaceDE w:val="0"/>
              <w:autoSpaceDN w:val="0"/>
              <w:adjustRightInd w:val="0"/>
              <w:ind w:right="-108"/>
              <w:jc w:val="both"/>
              <w:rPr>
                <w:color w:val="000000"/>
                <w:sz w:val="16"/>
                <w:szCs w:val="16"/>
              </w:rPr>
            </w:pPr>
            <w:r>
              <w:rPr>
                <w:color w:val="000000"/>
                <w:sz w:val="16"/>
                <w:szCs w:val="16"/>
              </w:rPr>
              <w:t>Факс:</w:t>
            </w:r>
          </w:p>
        </w:tc>
        <w:tc>
          <w:tcPr>
            <w:tcW w:w="538" w:type="dxa"/>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ind w:right="-109"/>
              <w:jc w:val="both"/>
              <w:rPr>
                <w:rFonts w:cs="Courier New"/>
                <w:b/>
                <w:i/>
                <w:color w:val="0000FF"/>
                <w:sz w:val="22"/>
                <w:szCs w:val="22"/>
                <w:lang w:val="en-US"/>
              </w:rPr>
            </w:pPr>
          </w:p>
        </w:tc>
        <w:tc>
          <w:tcPr>
            <w:tcW w:w="1094" w:type="dxa"/>
            <w:gridSpan w:val="4"/>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ind w:right="-109"/>
              <w:jc w:val="both"/>
              <w:rPr>
                <w:rFonts w:cs="Courier New"/>
                <w:b/>
                <w:i/>
                <w:color w:val="0000FF"/>
                <w:sz w:val="22"/>
                <w:szCs w:val="22"/>
                <w:lang w:val="en-US"/>
              </w:rPr>
            </w:pPr>
          </w:p>
        </w:tc>
      </w:tr>
      <w:tr w:rsidR="002053B5" w:rsidTr="002053B5">
        <w:tc>
          <w:tcPr>
            <w:tcW w:w="10080" w:type="dxa"/>
            <w:gridSpan w:val="38"/>
            <w:tcBorders>
              <w:top w:val="nil"/>
              <w:left w:val="nil"/>
              <w:bottom w:val="nil"/>
              <w:right w:val="nil"/>
            </w:tcBorders>
            <w:vAlign w:val="center"/>
            <w:hideMark/>
          </w:tcPr>
          <w:p w:rsidR="002053B5" w:rsidRDefault="002053B5">
            <w:pPr>
              <w:widowControl w:val="0"/>
              <w:autoSpaceDE w:val="0"/>
              <w:autoSpaceDN w:val="0"/>
              <w:adjustRightInd w:val="0"/>
              <w:jc w:val="both"/>
              <w:rPr>
                <w:color w:val="000000"/>
              </w:rPr>
            </w:pPr>
            <w:r>
              <w:rPr>
                <w:color w:val="000000"/>
                <w:sz w:val="16"/>
                <w:szCs w:val="16"/>
              </w:rPr>
              <w:t>Почтовый адрес фактического проживания (места нахождения):</w:t>
            </w:r>
          </w:p>
        </w:tc>
      </w:tr>
      <w:tr w:rsidR="002053B5" w:rsidTr="002053B5">
        <w:tc>
          <w:tcPr>
            <w:tcW w:w="1260" w:type="dxa"/>
            <w:gridSpan w:val="3"/>
            <w:tcBorders>
              <w:top w:val="nil"/>
              <w:left w:val="nil"/>
              <w:bottom w:val="nil"/>
              <w:right w:val="single" w:sz="4" w:space="0" w:color="auto"/>
            </w:tcBorders>
            <w:vAlign w:val="center"/>
          </w:tcPr>
          <w:p w:rsidR="002053B5" w:rsidRDefault="002053B5">
            <w:pPr>
              <w:widowControl w:val="0"/>
              <w:autoSpaceDE w:val="0"/>
              <w:autoSpaceDN w:val="0"/>
              <w:adjustRightInd w:val="0"/>
              <w:rPr>
                <w:color w:val="000000"/>
                <w:sz w:val="16"/>
                <w:szCs w:val="16"/>
              </w:rPr>
            </w:pPr>
          </w:p>
        </w:tc>
        <w:tc>
          <w:tcPr>
            <w:tcW w:w="844" w:type="dxa"/>
            <w:gridSpan w:val="3"/>
            <w:tcBorders>
              <w:top w:val="single" w:sz="4" w:space="0" w:color="auto"/>
              <w:left w:val="single" w:sz="4" w:space="0" w:color="auto"/>
              <w:bottom w:val="single" w:sz="4" w:space="0" w:color="auto"/>
              <w:right w:val="single" w:sz="4" w:space="0" w:color="auto"/>
            </w:tcBorders>
            <w:vAlign w:val="center"/>
          </w:tcPr>
          <w:p w:rsidR="002053B5" w:rsidRPr="002053B5" w:rsidRDefault="002053B5">
            <w:pPr>
              <w:widowControl w:val="0"/>
              <w:autoSpaceDE w:val="0"/>
              <w:autoSpaceDN w:val="0"/>
              <w:adjustRightInd w:val="0"/>
              <w:jc w:val="both"/>
              <w:rPr>
                <w:b/>
                <w:i/>
                <w:color w:val="0000FF"/>
                <w:sz w:val="20"/>
                <w:szCs w:val="20"/>
              </w:rPr>
            </w:pPr>
          </w:p>
        </w:tc>
        <w:tc>
          <w:tcPr>
            <w:tcW w:w="236" w:type="dxa"/>
            <w:gridSpan w:val="2"/>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sz w:val="8"/>
                <w:szCs w:val="8"/>
              </w:rPr>
            </w:pPr>
          </w:p>
        </w:tc>
        <w:tc>
          <w:tcPr>
            <w:tcW w:w="1781" w:type="dxa"/>
            <w:gridSpan w:val="7"/>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304"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rPr>
            </w:pPr>
          </w:p>
        </w:tc>
        <w:tc>
          <w:tcPr>
            <w:tcW w:w="2761" w:type="dxa"/>
            <w:gridSpan w:val="11"/>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b/>
                <w:i/>
                <w:color w:val="0000FF"/>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sz w:val="16"/>
                <w:szCs w:val="16"/>
              </w:rPr>
            </w:pPr>
          </w:p>
        </w:tc>
        <w:tc>
          <w:tcPr>
            <w:tcW w:w="678" w:type="dxa"/>
            <w:gridSpan w:val="3"/>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ind w:right="-164"/>
              <w:jc w:val="both"/>
              <w:rPr>
                <w:b/>
                <w:i/>
                <w:color w:val="0000FF"/>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jc w:val="both"/>
              <w:rPr>
                <w:color w:val="000000"/>
              </w:rPr>
            </w:pPr>
          </w:p>
        </w:tc>
        <w:tc>
          <w:tcPr>
            <w:tcW w:w="786" w:type="dxa"/>
            <w:gridSpan w:val="3"/>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color w:val="000000"/>
              </w:rPr>
            </w:pPr>
          </w:p>
        </w:tc>
        <w:tc>
          <w:tcPr>
            <w:tcW w:w="236" w:type="dxa"/>
            <w:tcBorders>
              <w:top w:val="nil"/>
              <w:left w:val="single" w:sz="4" w:space="0" w:color="auto"/>
              <w:bottom w:val="nil"/>
              <w:right w:val="single" w:sz="4" w:space="0" w:color="auto"/>
            </w:tcBorders>
            <w:vAlign w:val="center"/>
          </w:tcPr>
          <w:p w:rsidR="002053B5" w:rsidRDefault="002053B5">
            <w:pPr>
              <w:widowControl w:val="0"/>
              <w:autoSpaceDE w:val="0"/>
              <w:autoSpaceDN w:val="0"/>
              <w:adjustRightInd w:val="0"/>
              <w:ind w:right="-108"/>
              <w:jc w:val="both"/>
              <w:rPr>
                <w:color w:val="000000"/>
                <w:sz w:val="16"/>
                <w:szCs w:val="16"/>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2053B5" w:rsidRDefault="002053B5">
            <w:pPr>
              <w:widowControl w:val="0"/>
              <w:autoSpaceDE w:val="0"/>
              <w:autoSpaceDN w:val="0"/>
              <w:adjustRightInd w:val="0"/>
              <w:jc w:val="both"/>
              <w:rPr>
                <w:color w:val="000000"/>
              </w:rPr>
            </w:pPr>
          </w:p>
        </w:tc>
      </w:tr>
      <w:tr w:rsidR="002053B5" w:rsidTr="002053B5">
        <w:tc>
          <w:tcPr>
            <w:tcW w:w="1260" w:type="dxa"/>
            <w:gridSpan w:val="3"/>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844" w:type="dxa"/>
            <w:gridSpan w:val="3"/>
            <w:tcBorders>
              <w:top w:val="single" w:sz="4" w:space="0" w:color="auto"/>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(индекс)</w:t>
            </w:r>
          </w:p>
        </w:tc>
        <w:tc>
          <w:tcPr>
            <w:tcW w:w="236" w:type="dxa"/>
            <w:gridSpan w:val="2"/>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1781" w:type="dxa"/>
            <w:gridSpan w:val="7"/>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(город)</w:t>
            </w:r>
          </w:p>
        </w:tc>
        <w:tc>
          <w:tcPr>
            <w:tcW w:w="304"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2761" w:type="dxa"/>
            <w:gridSpan w:val="11"/>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(улица)</w:t>
            </w:r>
          </w:p>
        </w:tc>
        <w:tc>
          <w:tcPr>
            <w:tcW w:w="236"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678" w:type="dxa"/>
            <w:gridSpan w:val="3"/>
            <w:tcBorders>
              <w:top w:val="nil"/>
              <w:left w:val="nil"/>
              <w:bottom w:val="nil"/>
              <w:right w:val="nil"/>
            </w:tcBorders>
            <w:vAlign w:val="center"/>
            <w:hideMark/>
          </w:tcPr>
          <w:p w:rsidR="002053B5" w:rsidRDefault="002053B5">
            <w:pPr>
              <w:widowControl w:val="0"/>
              <w:autoSpaceDE w:val="0"/>
              <w:autoSpaceDN w:val="0"/>
              <w:adjustRightInd w:val="0"/>
              <w:jc w:val="center"/>
              <w:rPr>
                <w:color w:val="000000"/>
                <w:sz w:val="14"/>
                <w:szCs w:val="14"/>
              </w:rPr>
            </w:pPr>
            <w:r>
              <w:rPr>
                <w:color w:val="000000"/>
                <w:sz w:val="14"/>
                <w:szCs w:val="14"/>
              </w:rPr>
              <w:t>(дом)</w:t>
            </w:r>
          </w:p>
        </w:tc>
        <w:tc>
          <w:tcPr>
            <w:tcW w:w="236" w:type="dxa"/>
            <w:tcBorders>
              <w:top w:val="nil"/>
              <w:left w:val="nil"/>
              <w:bottom w:val="nil"/>
              <w:right w:val="nil"/>
            </w:tcBorders>
            <w:vAlign w:val="center"/>
          </w:tcPr>
          <w:p w:rsidR="002053B5" w:rsidRDefault="002053B5">
            <w:pPr>
              <w:widowControl w:val="0"/>
              <w:autoSpaceDE w:val="0"/>
              <w:autoSpaceDN w:val="0"/>
              <w:adjustRightInd w:val="0"/>
              <w:jc w:val="center"/>
              <w:rPr>
                <w:color w:val="000000"/>
                <w:sz w:val="14"/>
                <w:szCs w:val="14"/>
              </w:rPr>
            </w:pPr>
          </w:p>
        </w:tc>
        <w:tc>
          <w:tcPr>
            <w:tcW w:w="786" w:type="dxa"/>
            <w:gridSpan w:val="3"/>
            <w:tcBorders>
              <w:top w:val="nil"/>
              <w:left w:val="nil"/>
              <w:bottom w:val="nil"/>
              <w:right w:val="nil"/>
            </w:tcBorders>
            <w:vAlign w:val="center"/>
            <w:hideMark/>
          </w:tcPr>
          <w:p w:rsidR="002053B5" w:rsidRDefault="002053B5">
            <w:pPr>
              <w:widowControl w:val="0"/>
              <w:autoSpaceDE w:val="0"/>
              <w:autoSpaceDN w:val="0"/>
              <w:adjustRightInd w:val="0"/>
              <w:ind w:right="-171" w:hanging="105"/>
              <w:jc w:val="center"/>
              <w:rPr>
                <w:color w:val="000000"/>
                <w:sz w:val="14"/>
                <w:szCs w:val="14"/>
              </w:rPr>
            </w:pPr>
            <w:r>
              <w:rPr>
                <w:color w:val="000000"/>
                <w:sz w:val="14"/>
                <w:szCs w:val="14"/>
              </w:rPr>
              <w:t>(строение)</w:t>
            </w:r>
          </w:p>
        </w:tc>
        <w:tc>
          <w:tcPr>
            <w:tcW w:w="236" w:type="dxa"/>
            <w:tcBorders>
              <w:top w:val="nil"/>
              <w:left w:val="nil"/>
              <w:bottom w:val="nil"/>
              <w:right w:val="nil"/>
            </w:tcBorders>
            <w:vAlign w:val="center"/>
          </w:tcPr>
          <w:p w:rsidR="002053B5" w:rsidRDefault="002053B5">
            <w:pPr>
              <w:widowControl w:val="0"/>
              <w:autoSpaceDE w:val="0"/>
              <w:autoSpaceDN w:val="0"/>
              <w:adjustRightInd w:val="0"/>
              <w:ind w:right="-108"/>
              <w:jc w:val="center"/>
              <w:rPr>
                <w:color w:val="000000"/>
                <w:sz w:val="16"/>
                <w:szCs w:val="16"/>
              </w:rPr>
            </w:pPr>
          </w:p>
        </w:tc>
        <w:tc>
          <w:tcPr>
            <w:tcW w:w="722" w:type="dxa"/>
            <w:gridSpan w:val="2"/>
            <w:tcBorders>
              <w:top w:val="nil"/>
              <w:left w:val="nil"/>
              <w:bottom w:val="nil"/>
              <w:right w:val="nil"/>
            </w:tcBorders>
            <w:vAlign w:val="center"/>
            <w:hideMark/>
          </w:tcPr>
          <w:p w:rsidR="002053B5" w:rsidRDefault="002053B5">
            <w:pPr>
              <w:widowControl w:val="0"/>
              <w:autoSpaceDE w:val="0"/>
              <w:autoSpaceDN w:val="0"/>
              <w:adjustRightInd w:val="0"/>
              <w:ind w:right="-101" w:hanging="105"/>
              <w:jc w:val="center"/>
              <w:rPr>
                <w:color w:val="000000"/>
                <w:sz w:val="14"/>
                <w:szCs w:val="14"/>
              </w:rPr>
            </w:pPr>
            <w:r>
              <w:rPr>
                <w:color w:val="000000"/>
                <w:sz w:val="14"/>
                <w:szCs w:val="14"/>
              </w:rPr>
              <w:t>(квартира)</w:t>
            </w:r>
          </w:p>
        </w:tc>
      </w:tr>
      <w:tr w:rsidR="002053B5" w:rsidTr="002053B5">
        <w:tc>
          <w:tcPr>
            <w:tcW w:w="10080" w:type="dxa"/>
            <w:gridSpan w:val="38"/>
            <w:tcBorders>
              <w:top w:val="nil"/>
              <w:left w:val="nil"/>
              <w:bottom w:val="nil"/>
              <w:right w:val="nil"/>
            </w:tcBorders>
          </w:tcPr>
          <w:p w:rsidR="002053B5" w:rsidRDefault="002053B5">
            <w:pPr>
              <w:widowControl w:val="0"/>
              <w:autoSpaceDE w:val="0"/>
              <w:autoSpaceDN w:val="0"/>
              <w:adjustRightInd w:val="0"/>
              <w:jc w:val="both"/>
              <w:rPr>
                <w:b/>
                <w:color w:val="000000"/>
              </w:rPr>
            </w:pPr>
          </w:p>
          <w:p w:rsidR="002053B5" w:rsidRDefault="002053B5">
            <w:pPr>
              <w:widowControl w:val="0"/>
              <w:autoSpaceDE w:val="0"/>
              <w:autoSpaceDN w:val="0"/>
              <w:adjustRightInd w:val="0"/>
              <w:jc w:val="both"/>
              <w:rPr>
                <w:b/>
                <w:color w:val="000000"/>
              </w:rPr>
            </w:pPr>
            <w:r>
              <w:rPr>
                <w:b/>
                <w:color w:val="000000"/>
              </w:rPr>
              <w:t>Прошу выдать докумен</w:t>
            </w:r>
            <w:proofErr w:type="gramStart"/>
            <w:r>
              <w:rPr>
                <w:b/>
                <w:color w:val="000000"/>
              </w:rPr>
              <w:t>т</w:t>
            </w:r>
            <w:r>
              <w:rPr>
                <w:b/>
              </w:rPr>
              <w:t>(</w:t>
            </w:r>
            <w:proofErr w:type="spellStart"/>
            <w:proofErr w:type="gramEnd"/>
            <w:r>
              <w:rPr>
                <w:b/>
              </w:rPr>
              <w:t>ы</w:t>
            </w:r>
            <w:proofErr w:type="spellEnd"/>
            <w:r>
              <w:rPr>
                <w:b/>
              </w:rPr>
              <w:t>):</w:t>
            </w:r>
            <w:r>
              <w:rPr>
                <w:b/>
                <w:color w:val="000000"/>
              </w:rPr>
              <w:t xml:space="preserve"> </w:t>
            </w:r>
          </w:p>
        </w:tc>
      </w:tr>
      <w:tr w:rsidR="002053B5" w:rsidTr="002053B5">
        <w:tc>
          <w:tcPr>
            <w:tcW w:w="236" w:type="dxa"/>
            <w:tcBorders>
              <w:top w:val="single" w:sz="4" w:space="0" w:color="auto"/>
              <w:left w:val="single" w:sz="4" w:space="0" w:color="auto"/>
              <w:bottom w:val="single" w:sz="4" w:space="0" w:color="auto"/>
              <w:right w:val="single" w:sz="4" w:space="0" w:color="auto"/>
            </w:tcBorders>
            <w:hideMark/>
          </w:tcPr>
          <w:p w:rsidR="002053B5" w:rsidRDefault="002053B5">
            <w:pPr>
              <w:widowControl w:val="0"/>
              <w:autoSpaceDE w:val="0"/>
              <w:autoSpaceDN w:val="0"/>
              <w:adjustRightInd w:val="0"/>
              <w:jc w:val="both"/>
            </w:pPr>
            <w:r>
              <w:t>1</w:t>
            </w:r>
          </w:p>
        </w:tc>
        <w:tc>
          <w:tcPr>
            <w:tcW w:w="3474" w:type="dxa"/>
            <w:gridSpan w:val="1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b/>
                <w:i/>
                <w:color w:val="0000FF"/>
              </w:rPr>
            </w:pPr>
          </w:p>
        </w:tc>
        <w:tc>
          <w:tcPr>
            <w:tcW w:w="236" w:type="dxa"/>
            <w:gridSpan w:val="2"/>
            <w:tcBorders>
              <w:top w:val="nil"/>
              <w:left w:val="single" w:sz="4" w:space="0" w:color="auto"/>
              <w:bottom w:val="nil"/>
              <w:right w:val="single" w:sz="4" w:space="0" w:color="auto"/>
            </w:tcBorders>
          </w:tcPr>
          <w:p w:rsidR="002053B5" w:rsidRDefault="002053B5">
            <w:pPr>
              <w:widowControl w:val="0"/>
              <w:autoSpaceDE w:val="0"/>
              <w:autoSpaceDN w:val="0"/>
              <w:adjustRightInd w:val="0"/>
              <w:jc w:val="both"/>
              <w:rPr>
                <w:color w:val="000000"/>
              </w:rPr>
            </w:pPr>
          </w:p>
        </w:tc>
        <w:tc>
          <w:tcPr>
            <w:tcW w:w="6134" w:type="dxa"/>
            <w:gridSpan w:val="24"/>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b/>
                <w:i/>
                <w:color w:val="0000FF"/>
              </w:rPr>
            </w:pPr>
          </w:p>
        </w:tc>
      </w:tr>
      <w:tr w:rsidR="002053B5" w:rsidTr="002053B5">
        <w:tc>
          <w:tcPr>
            <w:tcW w:w="3710" w:type="dxa"/>
            <w:gridSpan w:val="12"/>
            <w:tcBorders>
              <w:top w:val="single" w:sz="4" w:space="0" w:color="auto"/>
              <w:left w:val="nil"/>
              <w:bottom w:val="nil"/>
              <w:right w:val="nil"/>
            </w:tcBorders>
            <w:hideMark/>
          </w:tcPr>
          <w:p w:rsidR="002053B5" w:rsidRDefault="002053B5">
            <w:pPr>
              <w:widowControl w:val="0"/>
              <w:autoSpaceDE w:val="0"/>
              <w:autoSpaceDN w:val="0"/>
              <w:adjustRightInd w:val="0"/>
              <w:ind w:right="-108"/>
              <w:jc w:val="center"/>
              <w:rPr>
                <w:sz w:val="18"/>
                <w:szCs w:val="18"/>
              </w:rPr>
            </w:pPr>
            <w:r>
              <w:rPr>
                <w:sz w:val="18"/>
                <w:szCs w:val="18"/>
              </w:rPr>
              <w:t>(вид документа: справка, копия, выписка)</w:t>
            </w:r>
          </w:p>
        </w:tc>
        <w:tc>
          <w:tcPr>
            <w:tcW w:w="236" w:type="dxa"/>
            <w:gridSpan w:val="2"/>
            <w:tcBorders>
              <w:top w:val="nil"/>
              <w:left w:val="nil"/>
              <w:bottom w:val="nil"/>
              <w:right w:val="nil"/>
            </w:tcBorders>
          </w:tcPr>
          <w:p w:rsidR="002053B5" w:rsidRDefault="002053B5">
            <w:pPr>
              <w:widowControl w:val="0"/>
              <w:autoSpaceDE w:val="0"/>
              <w:autoSpaceDN w:val="0"/>
              <w:adjustRightInd w:val="0"/>
              <w:jc w:val="center"/>
              <w:rPr>
                <w:color w:val="000000"/>
                <w:sz w:val="18"/>
                <w:szCs w:val="18"/>
              </w:rPr>
            </w:pPr>
          </w:p>
        </w:tc>
        <w:tc>
          <w:tcPr>
            <w:tcW w:w="6134" w:type="dxa"/>
            <w:gridSpan w:val="24"/>
            <w:tcBorders>
              <w:top w:val="nil"/>
              <w:left w:val="nil"/>
              <w:bottom w:val="nil"/>
              <w:right w:val="nil"/>
            </w:tcBorders>
            <w:hideMark/>
          </w:tcPr>
          <w:p w:rsidR="002053B5" w:rsidRDefault="002053B5">
            <w:pPr>
              <w:widowControl w:val="0"/>
              <w:autoSpaceDE w:val="0"/>
              <w:autoSpaceDN w:val="0"/>
              <w:adjustRightInd w:val="0"/>
              <w:jc w:val="center"/>
              <w:rPr>
                <w:color w:val="000000"/>
                <w:sz w:val="18"/>
                <w:szCs w:val="18"/>
              </w:rPr>
            </w:pPr>
            <w:r>
              <w:rPr>
                <w:color w:val="000000"/>
                <w:sz w:val="18"/>
                <w:szCs w:val="18"/>
              </w:rPr>
              <w:t>(реквизиты и наименование/краткое содержание документа)</w:t>
            </w:r>
          </w:p>
        </w:tc>
      </w:tr>
      <w:tr w:rsidR="002053B5" w:rsidTr="002053B5">
        <w:tc>
          <w:tcPr>
            <w:tcW w:w="4444" w:type="dxa"/>
            <w:gridSpan w:val="17"/>
            <w:tcBorders>
              <w:top w:val="nil"/>
              <w:left w:val="nil"/>
              <w:bottom w:val="nil"/>
              <w:right w:val="single" w:sz="4" w:space="0" w:color="auto"/>
            </w:tcBorders>
            <w:hideMark/>
          </w:tcPr>
          <w:p w:rsidR="002053B5" w:rsidRDefault="002053B5">
            <w:pPr>
              <w:widowControl w:val="0"/>
              <w:autoSpaceDE w:val="0"/>
              <w:autoSpaceDN w:val="0"/>
              <w:adjustRightInd w:val="0"/>
              <w:spacing w:before="40"/>
              <w:jc w:val="both"/>
              <w:rPr>
                <w:sz w:val="22"/>
                <w:szCs w:val="22"/>
              </w:rPr>
            </w:pPr>
            <w:r>
              <w:rPr>
                <w:sz w:val="22"/>
                <w:szCs w:val="22"/>
              </w:rPr>
              <w:t xml:space="preserve">Документ необходим для предоставления </w:t>
            </w:r>
            <w:proofErr w:type="gramStart"/>
            <w:r>
              <w:rPr>
                <w:sz w:val="22"/>
                <w:szCs w:val="22"/>
              </w:rPr>
              <w:t>в</w:t>
            </w:r>
            <w:proofErr w:type="gramEnd"/>
            <w:r>
              <w:rPr>
                <w:sz w:val="22"/>
                <w:szCs w:val="22"/>
              </w:rPr>
              <w:t>:</w:t>
            </w:r>
          </w:p>
        </w:tc>
        <w:tc>
          <w:tcPr>
            <w:tcW w:w="5636" w:type="dxa"/>
            <w:gridSpan w:val="2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b/>
                <w:i/>
                <w:color w:val="0000FF"/>
              </w:rPr>
            </w:pPr>
          </w:p>
        </w:tc>
      </w:tr>
      <w:tr w:rsidR="002053B5" w:rsidTr="002053B5">
        <w:tc>
          <w:tcPr>
            <w:tcW w:w="236" w:type="dxa"/>
            <w:tcBorders>
              <w:top w:val="single" w:sz="4" w:space="0" w:color="auto"/>
              <w:left w:val="single" w:sz="4" w:space="0" w:color="auto"/>
              <w:bottom w:val="single" w:sz="4" w:space="0" w:color="auto"/>
              <w:right w:val="single" w:sz="4" w:space="0" w:color="auto"/>
            </w:tcBorders>
            <w:hideMark/>
          </w:tcPr>
          <w:p w:rsidR="002053B5" w:rsidRDefault="002053B5">
            <w:pPr>
              <w:widowControl w:val="0"/>
              <w:autoSpaceDE w:val="0"/>
              <w:autoSpaceDN w:val="0"/>
              <w:adjustRightInd w:val="0"/>
              <w:jc w:val="both"/>
            </w:pPr>
            <w:r>
              <w:t>2</w:t>
            </w:r>
          </w:p>
        </w:tc>
        <w:tc>
          <w:tcPr>
            <w:tcW w:w="3474" w:type="dxa"/>
            <w:gridSpan w:val="1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c>
          <w:tcPr>
            <w:tcW w:w="236" w:type="dxa"/>
            <w:gridSpan w:val="2"/>
            <w:tcBorders>
              <w:top w:val="nil"/>
              <w:left w:val="single" w:sz="4" w:space="0" w:color="auto"/>
              <w:bottom w:val="nil"/>
              <w:right w:val="single" w:sz="4" w:space="0" w:color="auto"/>
            </w:tcBorders>
          </w:tcPr>
          <w:p w:rsidR="002053B5" w:rsidRDefault="002053B5">
            <w:pPr>
              <w:widowControl w:val="0"/>
              <w:autoSpaceDE w:val="0"/>
              <w:autoSpaceDN w:val="0"/>
              <w:adjustRightInd w:val="0"/>
              <w:jc w:val="both"/>
              <w:rPr>
                <w:color w:val="000000"/>
              </w:rPr>
            </w:pPr>
          </w:p>
        </w:tc>
        <w:tc>
          <w:tcPr>
            <w:tcW w:w="6134" w:type="dxa"/>
            <w:gridSpan w:val="24"/>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r>
      <w:tr w:rsidR="002053B5" w:rsidTr="002053B5">
        <w:tc>
          <w:tcPr>
            <w:tcW w:w="3710" w:type="dxa"/>
            <w:gridSpan w:val="12"/>
            <w:tcBorders>
              <w:top w:val="single" w:sz="4" w:space="0" w:color="auto"/>
              <w:left w:val="nil"/>
              <w:bottom w:val="nil"/>
              <w:right w:val="nil"/>
            </w:tcBorders>
            <w:hideMark/>
          </w:tcPr>
          <w:p w:rsidR="002053B5" w:rsidRDefault="002053B5">
            <w:pPr>
              <w:widowControl w:val="0"/>
              <w:autoSpaceDE w:val="0"/>
              <w:autoSpaceDN w:val="0"/>
              <w:adjustRightInd w:val="0"/>
              <w:ind w:right="-108"/>
              <w:jc w:val="center"/>
              <w:rPr>
                <w:sz w:val="18"/>
                <w:szCs w:val="18"/>
              </w:rPr>
            </w:pPr>
            <w:r>
              <w:rPr>
                <w:sz w:val="18"/>
                <w:szCs w:val="18"/>
              </w:rPr>
              <w:t>(вид документа: справка, копия, выписка)</w:t>
            </w:r>
          </w:p>
        </w:tc>
        <w:tc>
          <w:tcPr>
            <w:tcW w:w="236" w:type="dxa"/>
            <w:gridSpan w:val="2"/>
            <w:tcBorders>
              <w:top w:val="nil"/>
              <w:left w:val="nil"/>
              <w:bottom w:val="nil"/>
              <w:right w:val="nil"/>
            </w:tcBorders>
          </w:tcPr>
          <w:p w:rsidR="002053B5" w:rsidRDefault="002053B5">
            <w:pPr>
              <w:widowControl w:val="0"/>
              <w:autoSpaceDE w:val="0"/>
              <w:autoSpaceDN w:val="0"/>
              <w:adjustRightInd w:val="0"/>
              <w:jc w:val="center"/>
              <w:rPr>
                <w:color w:val="000000"/>
                <w:sz w:val="18"/>
                <w:szCs w:val="18"/>
              </w:rPr>
            </w:pPr>
          </w:p>
        </w:tc>
        <w:tc>
          <w:tcPr>
            <w:tcW w:w="6134" w:type="dxa"/>
            <w:gridSpan w:val="24"/>
            <w:tcBorders>
              <w:top w:val="nil"/>
              <w:left w:val="nil"/>
              <w:bottom w:val="nil"/>
              <w:right w:val="nil"/>
            </w:tcBorders>
            <w:hideMark/>
          </w:tcPr>
          <w:p w:rsidR="002053B5" w:rsidRDefault="002053B5">
            <w:pPr>
              <w:widowControl w:val="0"/>
              <w:autoSpaceDE w:val="0"/>
              <w:autoSpaceDN w:val="0"/>
              <w:adjustRightInd w:val="0"/>
              <w:jc w:val="center"/>
              <w:rPr>
                <w:color w:val="000000"/>
                <w:sz w:val="18"/>
                <w:szCs w:val="18"/>
              </w:rPr>
            </w:pPr>
            <w:r>
              <w:rPr>
                <w:color w:val="000000"/>
                <w:sz w:val="18"/>
                <w:szCs w:val="18"/>
              </w:rPr>
              <w:t>(реквизиты и наименование/краткое содержание документа)</w:t>
            </w:r>
          </w:p>
        </w:tc>
      </w:tr>
      <w:tr w:rsidR="002053B5" w:rsidTr="002053B5">
        <w:tc>
          <w:tcPr>
            <w:tcW w:w="4444" w:type="dxa"/>
            <w:gridSpan w:val="17"/>
            <w:tcBorders>
              <w:top w:val="nil"/>
              <w:left w:val="nil"/>
              <w:bottom w:val="nil"/>
              <w:right w:val="single" w:sz="4" w:space="0" w:color="auto"/>
            </w:tcBorders>
            <w:hideMark/>
          </w:tcPr>
          <w:p w:rsidR="002053B5" w:rsidRDefault="002053B5">
            <w:pPr>
              <w:widowControl w:val="0"/>
              <w:autoSpaceDE w:val="0"/>
              <w:autoSpaceDN w:val="0"/>
              <w:adjustRightInd w:val="0"/>
              <w:spacing w:before="40"/>
              <w:jc w:val="both"/>
              <w:rPr>
                <w:sz w:val="22"/>
                <w:szCs w:val="22"/>
              </w:rPr>
            </w:pPr>
            <w:r>
              <w:rPr>
                <w:sz w:val="22"/>
                <w:szCs w:val="22"/>
              </w:rPr>
              <w:t xml:space="preserve">Документ необходим для предоставления </w:t>
            </w:r>
            <w:proofErr w:type="gramStart"/>
            <w:r>
              <w:rPr>
                <w:sz w:val="22"/>
                <w:szCs w:val="22"/>
              </w:rPr>
              <w:t>в</w:t>
            </w:r>
            <w:proofErr w:type="gramEnd"/>
            <w:r>
              <w:rPr>
                <w:sz w:val="22"/>
                <w:szCs w:val="22"/>
              </w:rPr>
              <w:t>:</w:t>
            </w:r>
          </w:p>
        </w:tc>
        <w:tc>
          <w:tcPr>
            <w:tcW w:w="5636" w:type="dxa"/>
            <w:gridSpan w:val="2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r>
      <w:tr w:rsidR="002053B5" w:rsidTr="002053B5">
        <w:tc>
          <w:tcPr>
            <w:tcW w:w="236" w:type="dxa"/>
            <w:tcBorders>
              <w:top w:val="single" w:sz="4" w:space="0" w:color="auto"/>
              <w:left w:val="single" w:sz="4" w:space="0" w:color="auto"/>
              <w:bottom w:val="single" w:sz="4" w:space="0" w:color="auto"/>
              <w:right w:val="single" w:sz="4" w:space="0" w:color="auto"/>
            </w:tcBorders>
            <w:hideMark/>
          </w:tcPr>
          <w:p w:rsidR="002053B5" w:rsidRDefault="002053B5">
            <w:pPr>
              <w:widowControl w:val="0"/>
              <w:autoSpaceDE w:val="0"/>
              <w:autoSpaceDN w:val="0"/>
              <w:adjustRightInd w:val="0"/>
              <w:jc w:val="both"/>
            </w:pPr>
            <w:r>
              <w:t>3</w:t>
            </w:r>
          </w:p>
        </w:tc>
        <w:tc>
          <w:tcPr>
            <w:tcW w:w="3474" w:type="dxa"/>
            <w:gridSpan w:val="1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c>
          <w:tcPr>
            <w:tcW w:w="236" w:type="dxa"/>
            <w:gridSpan w:val="2"/>
            <w:tcBorders>
              <w:top w:val="nil"/>
              <w:left w:val="single" w:sz="4" w:space="0" w:color="auto"/>
              <w:bottom w:val="nil"/>
              <w:right w:val="single" w:sz="4" w:space="0" w:color="auto"/>
            </w:tcBorders>
          </w:tcPr>
          <w:p w:rsidR="002053B5" w:rsidRDefault="002053B5">
            <w:pPr>
              <w:widowControl w:val="0"/>
              <w:autoSpaceDE w:val="0"/>
              <w:autoSpaceDN w:val="0"/>
              <w:adjustRightInd w:val="0"/>
              <w:jc w:val="both"/>
              <w:rPr>
                <w:color w:val="000000"/>
              </w:rPr>
            </w:pPr>
          </w:p>
        </w:tc>
        <w:tc>
          <w:tcPr>
            <w:tcW w:w="6134" w:type="dxa"/>
            <w:gridSpan w:val="24"/>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r>
      <w:tr w:rsidR="002053B5" w:rsidTr="002053B5">
        <w:tc>
          <w:tcPr>
            <w:tcW w:w="3710" w:type="dxa"/>
            <w:gridSpan w:val="12"/>
            <w:tcBorders>
              <w:top w:val="single" w:sz="4" w:space="0" w:color="auto"/>
              <w:left w:val="nil"/>
              <w:bottom w:val="nil"/>
              <w:right w:val="nil"/>
            </w:tcBorders>
            <w:hideMark/>
          </w:tcPr>
          <w:p w:rsidR="002053B5" w:rsidRDefault="002053B5">
            <w:pPr>
              <w:widowControl w:val="0"/>
              <w:autoSpaceDE w:val="0"/>
              <w:autoSpaceDN w:val="0"/>
              <w:adjustRightInd w:val="0"/>
              <w:ind w:right="-108"/>
              <w:jc w:val="center"/>
              <w:rPr>
                <w:color w:val="000000"/>
                <w:sz w:val="18"/>
                <w:szCs w:val="18"/>
              </w:rPr>
            </w:pPr>
            <w:r>
              <w:rPr>
                <w:color w:val="000000"/>
                <w:sz w:val="18"/>
                <w:szCs w:val="18"/>
              </w:rPr>
              <w:t>(вид документа: справка, копия, выписка)</w:t>
            </w:r>
          </w:p>
        </w:tc>
        <w:tc>
          <w:tcPr>
            <w:tcW w:w="236" w:type="dxa"/>
            <w:gridSpan w:val="2"/>
            <w:tcBorders>
              <w:top w:val="nil"/>
              <w:left w:val="nil"/>
              <w:bottom w:val="nil"/>
              <w:right w:val="nil"/>
            </w:tcBorders>
          </w:tcPr>
          <w:p w:rsidR="002053B5" w:rsidRDefault="002053B5">
            <w:pPr>
              <w:widowControl w:val="0"/>
              <w:autoSpaceDE w:val="0"/>
              <w:autoSpaceDN w:val="0"/>
              <w:adjustRightInd w:val="0"/>
              <w:jc w:val="center"/>
              <w:rPr>
                <w:color w:val="000000"/>
                <w:sz w:val="18"/>
                <w:szCs w:val="18"/>
              </w:rPr>
            </w:pPr>
          </w:p>
        </w:tc>
        <w:tc>
          <w:tcPr>
            <w:tcW w:w="6134" w:type="dxa"/>
            <w:gridSpan w:val="24"/>
            <w:tcBorders>
              <w:top w:val="nil"/>
              <w:left w:val="nil"/>
              <w:bottom w:val="nil"/>
              <w:right w:val="nil"/>
            </w:tcBorders>
            <w:hideMark/>
          </w:tcPr>
          <w:p w:rsidR="002053B5" w:rsidRDefault="002053B5">
            <w:pPr>
              <w:widowControl w:val="0"/>
              <w:autoSpaceDE w:val="0"/>
              <w:autoSpaceDN w:val="0"/>
              <w:adjustRightInd w:val="0"/>
              <w:jc w:val="center"/>
              <w:rPr>
                <w:color w:val="000000"/>
                <w:sz w:val="18"/>
                <w:szCs w:val="18"/>
              </w:rPr>
            </w:pPr>
            <w:r>
              <w:rPr>
                <w:color w:val="000000"/>
                <w:sz w:val="18"/>
                <w:szCs w:val="18"/>
              </w:rPr>
              <w:t>(реквизиты и наименование/краткое содержание документа)</w:t>
            </w:r>
          </w:p>
        </w:tc>
      </w:tr>
      <w:tr w:rsidR="002053B5" w:rsidTr="002053B5">
        <w:tc>
          <w:tcPr>
            <w:tcW w:w="4444" w:type="dxa"/>
            <w:gridSpan w:val="17"/>
            <w:tcBorders>
              <w:top w:val="nil"/>
              <w:left w:val="nil"/>
              <w:bottom w:val="nil"/>
              <w:right w:val="single" w:sz="4" w:space="0" w:color="auto"/>
            </w:tcBorders>
            <w:hideMark/>
          </w:tcPr>
          <w:p w:rsidR="002053B5" w:rsidRDefault="002053B5">
            <w:pPr>
              <w:widowControl w:val="0"/>
              <w:autoSpaceDE w:val="0"/>
              <w:autoSpaceDN w:val="0"/>
              <w:adjustRightInd w:val="0"/>
              <w:spacing w:before="40"/>
              <w:jc w:val="both"/>
              <w:rPr>
                <w:color w:val="000000"/>
                <w:sz w:val="22"/>
                <w:szCs w:val="22"/>
              </w:rPr>
            </w:pPr>
            <w:r>
              <w:rPr>
                <w:color w:val="000000"/>
                <w:sz w:val="22"/>
                <w:szCs w:val="22"/>
              </w:rPr>
              <w:t xml:space="preserve">Документ необходим для предоставления </w:t>
            </w:r>
            <w:proofErr w:type="gramStart"/>
            <w:r>
              <w:rPr>
                <w:color w:val="000000"/>
                <w:sz w:val="22"/>
                <w:szCs w:val="22"/>
              </w:rPr>
              <w:t>в</w:t>
            </w:r>
            <w:proofErr w:type="gramEnd"/>
            <w:r>
              <w:rPr>
                <w:color w:val="000000"/>
                <w:sz w:val="22"/>
                <w:szCs w:val="22"/>
              </w:rPr>
              <w:t>:</w:t>
            </w:r>
          </w:p>
        </w:tc>
        <w:tc>
          <w:tcPr>
            <w:tcW w:w="5636" w:type="dxa"/>
            <w:gridSpan w:val="21"/>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rPr>
            </w:pPr>
          </w:p>
        </w:tc>
      </w:tr>
      <w:tr w:rsidR="002053B5" w:rsidTr="002053B5">
        <w:tc>
          <w:tcPr>
            <w:tcW w:w="10080" w:type="dxa"/>
            <w:gridSpan w:val="38"/>
            <w:tcBorders>
              <w:top w:val="nil"/>
              <w:left w:val="nil"/>
              <w:bottom w:val="nil"/>
              <w:right w:val="nil"/>
            </w:tcBorders>
          </w:tcPr>
          <w:p w:rsidR="002053B5" w:rsidRDefault="002053B5">
            <w:pPr>
              <w:widowControl w:val="0"/>
              <w:autoSpaceDE w:val="0"/>
              <w:autoSpaceDN w:val="0"/>
              <w:adjustRightInd w:val="0"/>
              <w:spacing w:before="40"/>
              <w:jc w:val="both"/>
              <w:rPr>
                <w:color w:val="000000"/>
                <w:sz w:val="22"/>
                <w:szCs w:val="22"/>
              </w:rPr>
            </w:pPr>
          </w:p>
        </w:tc>
      </w:tr>
      <w:tr w:rsidR="002053B5" w:rsidTr="002053B5">
        <w:tc>
          <w:tcPr>
            <w:tcW w:w="10080" w:type="dxa"/>
            <w:gridSpan w:val="38"/>
            <w:tcBorders>
              <w:top w:val="nil"/>
              <w:left w:val="nil"/>
              <w:bottom w:val="nil"/>
              <w:right w:val="nil"/>
            </w:tcBorders>
            <w:hideMark/>
          </w:tcPr>
          <w:p w:rsidR="002053B5" w:rsidRDefault="002053B5">
            <w:pPr>
              <w:widowControl w:val="0"/>
              <w:autoSpaceDE w:val="0"/>
              <w:autoSpaceDN w:val="0"/>
              <w:adjustRightInd w:val="0"/>
              <w:spacing w:before="40"/>
              <w:jc w:val="both"/>
              <w:rPr>
                <w:color w:val="000000"/>
                <w:sz w:val="22"/>
                <w:szCs w:val="22"/>
              </w:rPr>
            </w:pPr>
            <w:r>
              <w:rPr>
                <w:color w:val="000000"/>
                <w:sz w:val="22"/>
                <w:szCs w:val="22"/>
              </w:rPr>
              <w:t>Документы, необходимые для получения государственной услуги, прилагаются.</w:t>
            </w:r>
          </w:p>
        </w:tc>
      </w:tr>
      <w:tr w:rsidR="002053B5" w:rsidTr="002053B5">
        <w:tc>
          <w:tcPr>
            <w:tcW w:w="10080" w:type="dxa"/>
            <w:gridSpan w:val="38"/>
            <w:tcBorders>
              <w:top w:val="nil"/>
              <w:left w:val="nil"/>
              <w:bottom w:val="nil"/>
              <w:right w:val="nil"/>
            </w:tcBorders>
          </w:tcPr>
          <w:p w:rsidR="002053B5" w:rsidRDefault="002053B5">
            <w:pPr>
              <w:widowControl w:val="0"/>
              <w:autoSpaceDE w:val="0"/>
              <w:autoSpaceDN w:val="0"/>
              <w:adjustRightInd w:val="0"/>
              <w:spacing w:before="40"/>
              <w:jc w:val="both"/>
              <w:rPr>
                <w:color w:val="000000"/>
                <w:sz w:val="22"/>
                <w:szCs w:val="22"/>
              </w:rPr>
            </w:pPr>
          </w:p>
          <w:p w:rsidR="002053B5" w:rsidRDefault="002053B5">
            <w:pPr>
              <w:widowControl w:val="0"/>
              <w:autoSpaceDE w:val="0"/>
              <w:autoSpaceDN w:val="0"/>
              <w:adjustRightInd w:val="0"/>
              <w:spacing w:before="40"/>
              <w:jc w:val="both"/>
              <w:rPr>
                <w:color w:val="000000"/>
                <w:sz w:val="22"/>
                <w:szCs w:val="22"/>
              </w:rPr>
            </w:pPr>
            <w:r>
              <w:rPr>
                <w:color w:val="000000"/>
                <w:sz w:val="22"/>
                <w:szCs w:val="22"/>
              </w:rPr>
              <w:t>Решение об отказе в приеме документов для предоставления государственной услуги прошу:</w:t>
            </w:r>
          </w:p>
        </w:tc>
      </w:tr>
      <w:tr w:rsidR="002053B5" w:rsidTr="002053B5">
        <w:tc>
          <w:tcPr>
            <w:tcW w:w="360" w:type="dxa"/>
            <w:gridSpan w:val="2"/>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20"/>
            <w:tcBorders>
              <w:top w:val="nil"/>
              <w:left w:val="single" w:sz="4" w:space="0" w:color="auto"/>
              <w:bottom w:val="nil"/>
              <w:right w:val="single" w:sz="4" w:space="0" w:color="auto"/>
            </w:tcBorders>
            <w:hideMark/>
          </w:tcPr>
          <w:p w:rsidR="002053B5" w:rsidRDefault="002053B5">
            <w:pPr>
              <w:widowControl w:val="0"/>
              <w:autoSpaceDE w:val="0"/>
              <w:autoSpaceDN w:val="0"/>
              <w:adjustRightInd w:val="0"/>
              <w:jc w:val="both"/>
              <w:rPr>
                <w:color w:val="000000"/>
                <w:sz w:val="22"/>
                <w:szCs w:val="22"/>
              </w:rPr>
            </w:pPr>
            <w:r>
              <w:rPr>
                <w:color w:val="000000"/>
                <w:sz w:val="22"/>
                <w:szCs w:val="22"/>
              </w:rPr>
              <w:t>вручить лично в службе «одного окна»</w:t>
            </w:r>
          </w:p>
        </w:tc>
        <w:tc>
          <w:tcPr>
            <w:tcW w:w="360" w:type="dxa"/>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2340" w:type="dxa"/>
            <w:gridSpan w:val="6"/>
            <w:tcBorders>
              <w:top w:val="nil"/>
              <w:left w:val="single" w:sz="4" w:space="0" w:color="auto"/>
              <w:bottom w:val="nil"/>
              <w:right w:val="nil"/>
            </w:tcBorders>
            <w:hideMark/>
          </w:tcPr>
          <w:p w:rsidR="002053B5" w:rsidRDefault="002053B5">
            <w:pPr>
              <w:widowControl w:val="0"/>
              <w:autoSpaceDE w:val="0"/>
              <w:autoSpaceDN w:val="0"/>
              <w:adjustRightInd w:val="0"/>
              <w:ind w:right="-108"/>
              <w:jc w:val="both"/>
              <w:rPr>
                <w:color w:val="000000"/>
                <w:sz w:val="22"/>
                <w:szCs w:val="22"/>
              </w:rPr>
            </w:pPr>
            <w:r>
              <w:rPr>
                <w:color w:val="000000"/>
                <w:sz w:val="22"/>
                <w:szCs w:val="22"/>
              </w:rPr>
              <w:t xml:space="preserve">вручить лично в МФЦ </w:t>
            </w:r>
          </w:p>
        </w:tc>
        <w:tc>
          <w:tcPr>
            <w:tcW w:w="360" w:type="dxa"/>
            <w:gridSpan w:val="2"/>
            <w:tcBorders>
              <w:top w:val="single" w:sz="4" w:space="0" w:color="auto"/>
              <w:left w:val="single" w:sz="4" w:space="0" w:color="auto"/>
              <w:bottom w:val="single" w:sz="4" w:space="0" w:color="auto"/>
              <w:right w:val="nil"/>
            </w:tcBorders>
          </w:tcPr>
          <w:p w:rsidR="002053B5" w:rsidRDefault="002053B5">
            <w:pPr>
              <w:widowControl w:val="0"/>
              <w:autoSpaceDE w:val="0"/>
              <w:autoSpaceDN w:val="0"/>
              <w:adjustRightInd w:val="0"/>
              <w:ind w:right="-108"/>
              <w:jc w:val="both"/>
              <w:rPr>
                <w:color w:val="000000"/>
                <w:sz w:val="22"/>
                <w:szCs w:val="22"/>
              </w:rPr>
            </w:pPr>
          </w:p>
        </w:tc>
        <w:tc>
          <w:tcPr>
            <w:tcW w:w="1980" w:type="dxa"/>
            <w:gridSpan w:val="7"/>
            <w:tcBorders>
              <w:top w:val="nil"/>
              <w:left w:val="single" w:sz="4" w:space="0" w:color="auto"/>
              <w:bottom w:val="nil"/>
              <w:right w:val="nil"/>
            </w:tcBorders>
            <w:hideMark/>
          </w:tcPr>
          <w:p w:rsidR="002053B5" w:rsidRDefault="002053B5">
            <w:pPr>
              <w:widowControl w:val="0"/>
              <w:autoSpaceDE w:val="0"/>
              <w:autoSpaceDN w:val="0"/>
              <w:adjustRightInd w:val="0"/>
              <w:ind w:right="-108"/>
              <w:jc w:val="both"/>
              <w:rPr>
                <w:color w:val="000000"/>
                <w:sz w:val="22"/>
                <w:szCs w:val="22"/>
              </w:rPr>
            </w:pPr>
            <w:r>
              <w:rPr>
                <w:color w:val="000000"/>
                <w:sz w:val="22"/>
                <w:szCs w:val="22"/>
              </w:rPr>
              <w:t>по почте</w:t>
            </w:r>
          </w:p>
        </w:tc>
      </w:tr>
      <w:tr w:rsidR="002053B5" w:rsidTr="002053B5">
        <w:tc>
          <w:tcPr>
            <w:tcW w:w="360" w:type="dxa"/>
            <w:gridSpan w:val="2"/>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20"/>
            <w:tcBorders>
              <w:top w:val="nil"/>
              <w:left w:val="single" w:sz="4" w:space="0" w:color="auto"/>
              <w:bottom w:val="nil"/>
              <w:right w:val="single" w:sz="4" w:space="0" w:color="auto"/>
            </w:tcBorders>
            <w:hideMark/>
          </w:tcPr>
          <w:p w:rsidR="002053B5" w:rsidRDefault="002053B5">
            <w:pPr>
              <w:widowControl w:val="0"/>
              <w:autoSpaceDE w:val="0"/>
              <w:autoSpaceDN w:val="0"/>
              <w:adjustRightInd w:val="0"/>
              <w:jc w:val="both"/>
              <w:rPr>
                <w:color w:val="000000"/>
                <w:sz w:val="22"/>
                <w:szCs w:val="22"/>
              </w:rPr>
            </w:pPr>
            <w:r>
              <w:rPr>
                <w:color w:val="000000"/>
                <w:sz w:val="22"/>
                <w:szCs w:val="22"/>
              </w:rPr>
              <w:t>направить по электронной почте*</w:t>
            </w:r>
          </w:p>
        </w:tc>
        <w:tc>
          <w:tcPr>
            <w:tcW w:w="360" w:type="dxa"/>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15"/>
            <w:tcBorders>
              <w:top w:val="nil"/>
              <w:left w:val="single" w:sz="4" w:space="0" w:color="auto"/>
              <w:bottom w:val="nil"/>
              <w:right w:val="nil"/>
            </w:tcBorders>
            <w:hideMark/>
          </w:tcPr>
          <w:p w:rsidR="002053B5" w:rsidRDefault="002053B5">
            <w:pPr>
              <w:widowControl w:val="0"/>
              <w:autoSpaceDE w:val="0"/>
              <w:autoSpaceDN w:val="0"/>
              <w:adjustRightInd w:val="0"/>
              <w:ind w:right="-108"/>
              <w:rPr>
                <w:sz w:val="22"/>
                <w:szCs w:val="22"/>
              </w:rPr>
            </w:pPr>
            <w:r>
              <w:rPr>
                <w:sz w:val="22"/>
                <w:szCs w:val="22"/>
              </w:rPr>
              <w:t>передать на Портал государственных и муниципальных услуг (функций) города Москвы*</w:t>
            </w:r>
          </w:p>
        </w:tc>
      </w:tr>
      <w:tr w:rsidR="002053B5" w:rsidTr="002053B5">
        <w:tc>
          <w:tcPr>
            <w:tcW w:w="10080" w:type="dxa"/>
            <w:gridSpan w:val="38"/>
            <w:tcBorders>
              <w:top w:val="nil"/>
              <w:left w:val="nil"/>
              <w:bottom w:val="nil"/>
              <w:right w:val="nil"/>
            </w:tcBorders>
            <w:hideMark/>
          </w:tcPr>
          <w:p w:rsidR="002053B5" w:rsidRDefault="002053B5">
            <w:pPr>
              <w:widowControl w:val="0"/>
              <w:autoSpaceDE w:val="0"/>
              <w:autoSpaceDN w:val="0"/>
              <w:adjustRightInd w:val="0"/>
              <w:spacing w:before="40"/>
              <w:jc w:val="both"/>
              <w:rPr>
                <w:sz w:val="22"/>
                <w:szCs w:val="22"/>
              </w:rPr>
            </w:pPr>
            <w:r>
              <w:rPr>
                <w:sz w:val="22"/>
                <w:szCs w:val="22"/>
              </w:rPr>
              <w:t>Результат предоставления государственной услуги прошу:</w:t>
            </w:r>
          </w:p>
        </w:tc>
      </w:tr>
      <w:tr w:rsidR="002053B5" w:rsidTr="002053B5">
        <w:tc>
          <w:tcPr>
            <w:tcW w:w="360" w:type="dxa"/>
            <w:gridSpan w:val="2"/>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20"/>
            <w:tcBorders>
              <w:top w:val="nil"/>
              <w:left w:val="single" w:sz="4" w:space="0" w:color="auto"/>
              <w:bottom w:val="nil"/>
              <w:right w:val="single" w:sz="4" w:space="0" w:color="auto"/>
            </w:tcBorders>
            <w:hideMark/>
          </w:tcPr>
          <w:p w:rsidR="002053B5" w:rsidRDefault="002053B5">
            <w:pPr>
              <w:widowControl w:val="0"/>
              <w:autoSpaceDE w:val="0"/>
              <w:autoSpaceDN w:val="0"/>
              <w:adjustRightInd w:val="0"/>
              <w:jc w:val="both"/>
              <w:rPr>
                <w:color w:val="000000"/>
                <w:sz w:val="22"/>
                <w:szCs w:val="22"/>
              </w:rPr>
            </w:pPr>
            <w:r>
              <w:rPr>
                <w:color w:val="000000"/>
                <w:sz w:val="22"/>
                <w:szCs w:val="22"/>
              </w:rPr>
              <w:t>вручить лично в службе «одного окна»</w:t>
            </w:r>
          </w:p>
        </w:tc>
        <w:tc>
          <w:tcPr>
            <w:tcW w:w="360" w:type="dxa"/>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2340" w:type="dxa"/>
            <w:gridSpan w:val="6"/>
            <w:tcBorders>
              <w:top w:val="nil"/>
              <w:left w:val="single" w:sz="4" w:space="0" w:color="auto"/>
              <w:bottom w:val="nil"/>
              <w:right w:val="nil"/>
            </w:tcBorders>
            <w:hideMark/>
          </w:tcPr>
          <w:p w:rsidR="002053B5" w:rsidRDefault="002053B5">
            <w:pPr>
              <w:widowControl w:val="0"/>
              <w:autoSpaceDE w:val="0"/>
              <w:autoSpaceDN w:val="0"/>
              <w:adjustRightInd w:val="0"/>
              <w:ind w:right="-108"/>
              <w:jc w:val="both"/>
              <w:rPr>
                <w:sz w:val="22"/>
                <w:szCs w:val="22"/>
              </w:rPr>
            </w:pPr>
            <w:r>
              <w:rPr>
                <w:sz w:val="22"/>
                <w:szCs w:val="22"/>
              </w:rPr>
              <w:t>вручить лично в МФЦ</w:t>
            </w:r>
          </w:p>
        </w:tc>
        <w:tc>
          <w:tcPr>
            <w:tcW w:w="360" w:type="dxa"/>
            <w:gridSpan w:val="2"/>
            <w:tcBorders>
              <w:top w:val="single" w:sz="4" w:space="0" w:color="auto"/>
              <w:left w:val="single" w:sz="4" w:space="0" w:color="auto"/>
              <w:bottom w:val="single" w:sz="4" w:space="0" w:color="auto"/>
              <w:right w:val="nil"/>
            </w:tcBorders>
          </w:tcPr>
          <w:p w:rsidR="002053B5" w:rsidRDefault="002053B5">
            <w:pPr>
              <w:widowControl w:val="0"/>
              <w:autoSpaceDE w:val="0"/>
              <w:autoSpaceDN w:val="0"/>
              <w:adjustRightInd w:val="0"/>
              <w:ind w:right="-108"/>
              <w:jc w:val="both"/>
              <w:rPr>
                <w:sz w:val="22"/>
                <w:szCs w:val="22"/>
              </w:rPr>
            </w:pPr>
          </w:p>
        </w:tc>
        <w:tc>
          <w:tcPr>
            <w:tcW w:w="1980" w:type="dxa"/>
            <w:gridSpan w:val="7"/>
            <w:tcBorders>
              <w:top w:val="nil"/>
              <w:left w:val="single" w:sz="4" w:space="0" w:color="auto"/>
              <w:bottom w:val="nil"/>
              <w:right w:val="nil"/>
            </w:tcBorders>
            <w:hideMark/>
          </w:tcPr>
          <w:p w:rsidR="002053B5" w:rsidRDefault="002053B5">
            <w:pPr>
              <w:widowControl w:val="0"/>
              <w:autoSpaceDE w:val="0"/>
              <w:autoSpaceDN w:val="0"/>
              <w:adjustRightInd w:val="0"/>
              <w:ind w:right="-108"/>
              <w:jc w:val="both"/>
              <w:rPr>
                <w:sz w:val="22"/>
                <w:szCs w:val="22"/>
              </w:rPr>
            </w:pPr>
            <w:r>
              <w:rPr>
                <w:sz w:val="22"/>
                <w:szCs w:val="22"/>
              </w:rPr>
              <w:t>по почте</w:t>
            </w:r>
          </w:p>
        </w:tc>
      </w:tr>
      <w:tr w:rsidR="002053B5" w:rsidTr="002053B5">
        <w:tc>
          <w:tcPr>
            <w:tcW w:w="360" w:type="dxa"/>
            <w:gridSpan w:val="2"/>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20"/>
            <w:tcBorders>
              <w:top w:val="nil"/>
              <w:left w:val="single" w:sz="4" w:space="0" w:color="auto"/>
              <w:bottom w:val="nil"/>
              <w:right w:val="single" w:sz="4" w:space="0" w:color="auto"/>
            </w:tcBorders>
            <w:hideMark/>
          </w:tcPr>
          <w:p w:rsidR="002053B5" w:rsidRDefault="002053B5">
            <w:pPr>
              <w:widowControl w:val="0"/>
              <w:autoSpaceDE w:val="0"/>
              <w:autoSpaceDN w:val="0"/>
              <w:adjustRightInd w:val="0"/>
              <w:jc w:val="both"/>
              <w:rPr>
                <w:color w:val="000000"/>
                <w:sz w:val="22"/>
                <w:szCs w:val="22"/>
              </w:rPr>
            </w:pPr>
            <w:r>
              <w:rPr>
                <w:color w:val="000000"/>
                <w:sz w:val="22"/>
                <w:szCs w:val="22"/>
              </w:rPr>
              <w:t>направить по электронной почте*</w:t>
            </w:r>
          </w:p>
        </w:tc>
        <w:tc>
          <w:tcPr>
            <w:tcW w:w="360" w:type="dxa"/>
            <w:tcBorders>
              <w:top w:val="single" w:sz="4" w:space="0" w:color="auto"/>
              <w:left w:val="single" w:sz="4" w:space="0" w:color="auto"/>
              <w:bottom w:val="single" w:sz="4" w:space="0" w:color="auto"/>
              <w:right w:val="single" w:sz="4" w:space="0" w:color="auto"/>
            </w:tcBorders>
          </w:tcPr>
          <w:p w:rsidR="002053B5" w:rsidRDefault="002053B5">
            <w:pPr>
              <w:widowControl w:val="0"/>
              <w:autoSpaceDE w:val="0"/>
              <w:autoSpaceDN w:val="0"/>
              <w:adjustRightInd w:val="0"/>
              <w:jc w:val="both"/>
              <w:rPr>
                <w:color w:val="000000"/>
                <w:sz w:val="22"/>
                <w:szCs w:val="22"/>
              </w:rPr>
            </w:pPr>
          </w:p>
        </w:tc>
        <w:tc>
          <w:tcPr>
            <w:tcW w:w="4680" w:type="dxa"/>
            <w:gridSpan w:val="15"/>
            <w:tcBorders>
              <w:top w:val="nil"/>
              <w:left w:val="single" w:sz="4" w:space="0" w:color="auto"/>
              <w:bottom w:val="nil"/>
              <w:right w:val="nil"/>
            </w:tcBorders>
            <w:hideMark/>
          </w:tcPr>
          <w:p w:rsidR="002053B5" w:rsidRDefault="002053B5">
            <w:pPr>
              <w:widowControl w:val="0"/>
              <w:autoSpaceDE w:val="0"/>
              <w:autoSpaceDN w:val="0"/>
              <w:adjustRightInd w:val="0"/>
              <w:ind w:right="-108"/>
              <w:rPr>
                <w:sz w:val="22"/>
                <w:szCs w:val="22"/>
              </w:rPr>
            </w:pPr>
            <w:r>
              <w:rPr>
                <w:sz w:val="22"/>
                <w:szCs w:val="22"/>
              </w:rPr>
              <w:t>передать на Портал государственных  и муниципальных услуг (функций) города Москвы*</w:t>
            </w:r>
          </w:p>
        </w:tc>
      </w:tr>
      <w:tr w:rsidR="002053B5" w:rsidTr="002053B5">
        <w:trPr>
          <w:trHeight w:val="349"/>
        </w:trPr>
        <w:tc>
          <w:tcPr>
            <w:tcW w:w="10080" w:type="dxa"/>
            <w:gridSpan w:val="38"/>
            <w:tcBorders>
              <w:top w:val="nil"/>
              <w:left w:val="nil"/>
              <w:bottom w:val="nil"/>
              <w:right w:val="nil"/>
            </w:tcBorders>
            <w:hideMark/>
          </w:tcPr>
          <w:p w:rsidR="002053B5" w:rsidRDefault="002053B5">
            <w:pPr>
              <w:spacing w:before="100" w:beforeAutospacing="1" w:after="100" w:afterAutospacing="1"/>
              <w:contextualSpacing/>
              <w:jc w:val="both"/>
              <w:rPr>
                <w:color w:val="000000"/>
                <w:sz w:val="22"/>
                <w:szCs w:val="22"/>
              </w:rPr>
            </w:pPr>
            <w:r>
              <w:rPr>
                <w:color w:val="000000"/>
                <w:sz w:val="22"/>
                <w:szCs w:val="22"/>
              </w:rPr>
              <w:t xml:space="preserve">* Возможно с 1 июля </w:t>
            </w:r>
            <w:smartTag w:uri="urn:schemas-microsoft-com:office:smarttags" w:element="metricconverter">
              <w:smartTagPr>
                <w:attr w:name="ProductID" w:val="2012 г"/>
              </w:smartTagPr>
              <w:r>
                <w:rPr>
                  <w:color w:val="000000"/>
                  <w:sz w:val="22"/>
                  <w:szCs w:val="22"/>
                </w:rPr>
                <w:t>2012 г</w:t>
              </w:r>
            </w:smartTag>
            <w:r>
              <w:rPr>
                <w:color w:val="000000"/>
                <w:sz w:val="22"/>
                <w:szCs w:val="22"/>
              </w:rPr>
              <w:t>.</w:t>
            </w:r>
          </w:p>
        </w:tc>
      </w:tr>
      <w:tr w:rsidR="002053B5" w:rsidTr="002053B5">
        <w:tc>
          <w:tcPr>
            <w:tcW w:w="1422" w:type="dxa"/>
            <w:gridSpan w:val="4"/>
            <w:tcBorders>
              <w:top w:val="nil"/>
              <w:left w:val="nil"/>
              <w:bottom w:val="nil"/>
              <w:right w:val="nil"/>
            </w:tcBorders>
            <w:vAlign w:val="center"/>
            <w:hideMark/>
          </w:tcPr>
          <w:p w:rsidR="002053B5" w:rsidRDefault="002053B5">
            <w:pPr>
              <w:widowControl w:val="0"/>
              <w:autoSpaceDE w:val="0"/>
              <w:autoSpaceDN w:val="0"/>
              <w:adjustRightInd w:val="0"/>
              <w:jc w:val="both"/>
              <w:rPr>
                <w:color w:val="000000"/>
                <w:sz w:val="22"/>
                <w:szCs w:val="22"/>
              </w:rPr>
            </w:pPr>
            <w:r>
              <w:rPr>
                <w:color w:val="000000"/>
                <w:sz w:val="22"/>
                <w:szCs w:val="22"/>
              </w:rPr>
              <w:t>Подпись:</w:t>
            </w:r>
          </w:p>
        </w:tc>
        <w:tc>
          <w:tcPr>
            <w:tcW w:w="2699" w:type="dxa"/>
            <w:gridSpan w:val="11"/>
            <w:tcBorders>
              <w:top w:val="nil"/>
              <w:left w:val="nil"/>
              <w:bottom w:val="single" w:sz="4" w:space="0" w:color="auto"/>
              <w:right w:val="nil"/>
            </w:tcBorders>
          </w:tcPr>
          <w:p w:rsidR="002053B5" w:rsidRDefault="002053B5">
            <w:pPr>
              <w:widowControl w:val="0"/>
              <w:autoSpaceDE w:val="0"/>
              <w:autoSpaceDN w:val="0"/>
              <w:adjustRightInd w:val="0"/>
              <w:spacing w:before="120"/>
              <w:jc w:val="both"/>
              <w:rPr>
                <w:color w:val="000000"/>
              </w:rPr>
            </w:pPr>
          </w:p>
        </w:tc>
        <w:tc>
          <w:tcPr>
            <w:tcW w:w="360" w:type="dxa"/>
            <w:gridSpan w:val="3"/>
            <w:tcBorders>
              <w:top w:val="nil"/>
              <w:left w:val="nil"/>
              <w:bottom w:val="nil"/>
              <w:right w:val="nil"/>
            </w:tcBorders>
          </w:tcPr>
          <w:p w:rsidR="002053B5" w:rsidRDefault="002053B5">
            <w:pPr>
              <w:widowControl w:val="0"/>
              <w:autoSpaceDE w:val="0"/>
              <w:autoSpaceDN w:val="0"/>
              <w:adjustRightInd w:val="0"/>
              <w:jc w:val="both"/>
              <w:rPr>
                <w:color w:val="000000"/>
                <w:sz w:val="22"/>
                <w:szCs w:val="22"/>
              </w:rPr>
            </w:pPr>
          </w:p>
        </w:tc>
        <w:tc>
          <w:tcPr>
            <w:tcW w:w="5599" w:type="dxa"/>
            <w:gridSpan w:val="20"/>
            <w:tcBorders>
              <w:top w:val="nil"/>
              <w:left w:val="nil"/>
              <w:bottom w:val="single" w:sz="4" w:space="0" w:color="auto"/>
              <w:right w:val="nil"/>
            </w:tcBorders>
          </w:tcPr>
          <w:p w:rsidR="002053B5" w:rsidRDefault="002053B5">
            <w:pPr>
              <w:widowControl w:val="0"/>
              <w:autoSpaceDE w:val="0"/>
              <w:autoSpaceDN w:val="0"/>
              <w:adjustRightInd w:val="0"/>
              <w:jc w:val="both"/>
              <w:rPr>
                <w:b/>
                <w:i/>
                <w:color w:val="0000FF"/>
              </w:rPr>
            </w:pPr>
          </w:p>
        </w:tc>
      </w:tr>
      <w:tr w:rsidR="002053B5" w:rsidTr="002053B5">
        <w:tc>
          <w:tcPr>
            <w:tcW w:w="1422" w:type="dxa"/>
            <w:gridSpan w:val="4"/>
            <w:tcBorders>
              <w:top w:val="nil"/>
              <w:left w:val="nil"/>
              <w:bottom w:val="nil"/>
              <w:right w:val="nil"/>
            </w:tcBorders>
            <w:vAlign w:val="center"/>
          </w:tcPr>
          <w:p w:rsidR="002053B5" w:rsidRDefault="002053B5">
            <w:pPr>
              <w:widowControl w:val="0"/>
              <w:autoSpaceDE w:val="0"/>
              <w:autoSpaceDN w:val="0"/>
              <w:adjustRightInd w:val="0"/>
              <w:jc w:val="both"/>
              <w:rPr>
                <w:color w:val="000000"/>
                <w:sz w:val="16"/>
                <w:szCs w:val="16"/>
              </w:rPr>
            </w:pPr>
          </w:p>
        </w:tc>
        <w:tc>
          <w:tcPr>
            <w:tcW w:w="2699" w:type="dxa"/>
            <w:gridSpan w:val="11"/>
            <w:tcBorders>
              <w:top w:val="single" w:sz="4" w:space="0" w:color="auto"/>
              <w:left w:val="nil"/>
              <w:bottom w:val="nil"/>
              <w:right w:val="nil"/>
            </w:tcBorders>
          </w:tcPr>
          <w:p w:rsidR="002053B5" w:rsidRDefault="002053B5">
            <w:pPr>
              <w:widowControl w:val="0"/>
              <w:autoSpaceDE w:val="0"/>
              <w:autoSpaceDN w:val="0"/>
              <w:adjustRightInd w:val="0"/>
              <w:jc w:val="both"/>
              <w:rPr>
                <w:color w:val="000000"/>
                <w:sz w:val="16"/>
                <w:szCs w:val="16"/>
              </w:rPr>
            </w:pPr>
          </w:p>
        </w:tc>
        <w:tc>
          <w:tcPr>
            <w:tcW w:w="360" w:type="dxa"/>
            <w:gridSpan w:val="3"/>
            <w:tcBorders>
              <w:top w:val="nil"/>
              <w:left w:val="nil"/>
              <w:bottom w:val="nil"/>
              <w:right w:val="nil"/>
            </w:tcBorders>
          </w:tcPr>
          <w:p w:rsidR="002053B5" w:rsidRDefault="002053B5">
            <w:pPr>
              <w:widowControl w:val="0"/>
              <w:autoSpaceDE w:val="0"/>
              <w:autoSpaceDN w:val="0"/>
              <w:adjustRightInd w:val="0"/>
              <w:jc w:val="both"/>
              <w:rPr>
                <w:color w:val="000000"/>
                <w:sz w:val="16"/>
                <w:szCs w:val="16"/>
              </w:rPr>
            </w:pPr>
          </w:p>
        </w:tc>
        <w:tc>
          <w:tcPr>
            <w:tcW w:w="5599" w:type="dxa"/>
            <w:gridSpan w:val="20"/>
            <w:tcBorders>
              <w:top w:val="single" w:sz="4" w:space="0" w:color="auto"/>
              <w:left w:val="nil"/>
              <w:bottom w:val="nil"/>
              <w:right w:val="nil"/>
            </w:tcBorders>
            <w:hideMark/>
          </w:tcPr>
          <w:p w:rsidR="002053B5" w:rsidRDefault="002053B5">
            <w:pPr>
              <w:widowControl w:val="0"/>
              <w:autoSpaceDE w:val="0"/>
              <w:autoSpaceDN w:val="0"/>
              <w:adjustRightInd w:val="0"/>
              <w:jc w:val="center"/>
              <w:rPr>
                <w:color w:val="000000"/>
                <w:sz w:val="16"/>
                <w:szCs w:val="16"/>
              </w:rPr>
            </w:pPr>
            <w:r>
              <w:rPr>
                <w:color w:val="000000"/>
                <w:sz w:val="16"/>
                <w:szCs w:val="16"/>
              </w:rPr>
              <w:t>(расшифровка подписи)</w:t>
            </w:r>
          </w:p>
        </w:tc>
      </w:tr>
      <w:tr w:rsidR="002053B5" w:rsidTr="002053B5">
        <w:tc>
          <w:tcPr>
            <w:tcW w:w="1422" w:type="dxa"/>
            <w:gridSpan w:val="4"/>
            <w:tcBorders>
              <w:top w:val="nil"/>
              <w:left w:val="nil"/>
              <w:bottom w:val="nil"/>
              <w:right w:val="nil"/>
            </w:tcBorders>
            <w:vAlign w:val="center"/>
            <w:hideMark/>
          </w:tcPr>
          <w:p w:rsidR="002053B5" w:rsidRDefault="002053B5">
            <w:pPr>
              <w:widowControl w:val="0"/>
              <w:autoSpaceDE w:val="0"/>
              <w:autoSpaceDN w:val="0"/>
              <w:adjustRightInd w:val="0"/>
              <w:jc w:val="both"/>
              <w:rPr>
                <w:color w:val="000000"/>
                <w:sz w:val="22"/>
                <w:szCs w:val="22"/>
              </w:rPr>
            </w:pPr>
            <w:r>
              <w:rPr>
                <w:color w:val="000000"/>
                <w:sz w:val="22"/>
                <w:szCs w:val="22"/>
              </w:rPr>
              <w:t>Дата:</w:t>
            </w:r>
          </w:p>
        </w:tc>
        <w:tc>
          <w:tcPr>
            <w:tcW w:w="2699" w:type="dxa"/>
            <w:gridSpan w:val="11"/>
            <w:tcBorders>
              <w:top w:val="nil"/>
              <w:left w:val="nil"/>
              <w:bottom w:val="single" w:sz="4" w:space="0" w:color="auto"/>
              <w:right w:val="nil"/>
            </w:tcBorders>
          </w:tcPr>
          <w:p w:rsidR="002053B5" w:rsidRDefault="002053B5">
            <w:pPr>
              <w:widowControl w:val="0"/>
              <w:autoSpaceDE w:val="0"/>
              <w:autoSpaceDN w:val="0"/>
              <w:adjustRightInd w:val="0"/>
              <w:jc w:val="both"/>
              <w:rPr>
                <w:b/>
                <w:i/>
                <w:color w:val="0000FF"/>
                <w:sz w:val="22"/>
                <w:szCs w:val="22"/>
              </w:rPr>
            </w:pPr>
          </w:p>
        </w:tc>
        <w:tc>
          <w:tcPr>
            <w:tcW w:w="360" w:type="dxa"/>
            <w:gridSpan w:val="3"/>
            <w:tcBorders>
              <w:top w:val="nil"/>
              <w:left w:val="nil"/>
              <w:bottom w:val="nil"/>
              <w:right w:val="nil"/>
            </w:tcBorders>
          </w:tcPr>
          <w:p w:rsidR="002053B5" w:rsidRDefault="002053B5">
            <w:pPr>
              <w:widowControl w:val="0"/>
              <w:autoSpaceDE w:val="0"/>
              <w:autoSpaceDN w:val="0"/>
              <w:adjustRightInd w:val="0"/>
              <w:jc w:val="both"/>
              <w:rPr>
                <w:color w:val="000000"/>
                <w:sz w:val="22"/>
                <w:szCs w:val="22"/>
              </w:rPr>
            </w:pPr>
          </w:p>
        </w:tc>
        <w:tc>
          <w:tcPr>
            <w:tcW w:w="5599" w:type="dxa"/>
            <w:gridSpan w:val="20"/>
            <w:tcBorders>
              <w:top w:val="nil"/>
              <w:left w:val="nil"/>
              <w:bottom w:val="nil"/>
              <w:right w:val="nil"/>
            </w:tcBorders>
          </w:tcPr>
          <w:p w:rsidR="002053B5" w:rsidRDefault="002053B5">
            <w:pPr>
              <w:widowControl w:val="0"/>
              <w:autoSpaceDE w:val="0"/>
              <w:autoSpaceDN w:val="0"/>
              <w:adjustRightInd w:val="0"/>
              <w:jc w:val="both"/>
              <w:rPr>
                <w:color w:val="000000"/>
                <w:sz w:val="22"/>
                <w:szCs w:val="22"/>
              </w:rPr>
            </w:pPr>
          </w:p>
        </w:tc>
      </w:tr>
    </w:tbl>
    <w:p w:rsidR="002053B5" w:rsidRDefault="00080904" w:rsidP="002053B5">
      <w:pPr>
        <w:pStyle w:val="ConsPlusNonformat"/>
        <w:ind w:left="142" w:firstLine="992"/>
        <w:jc w:val="both"/>
        <w:rPr>
          <w:rFonts w:ascii="Times New Roman" w:hAnsi="Times New Roman" w:cs="Times New Roman"/>
          <w:color w:val="000000" w:themeColor="text1"/>
          <w:sz w:val="22"/>
        </w:rPr>
      </w:pPr>
      <w:r w:rsidRPr="002053B5">
        <w:rPr>
          <w:rFonts w:ascii="Times New Roman" w:hAnsi="Times New Roman" w:cs="Times New Roman"/>
          <w:color w:val="000000" w:themeColor="text1"/>
          <w:sz w:val="22"/>
        </w:rPr>
        <w:t xml:space="preserve">   </w:t>
      </w:r>
    </w:p>
    <w:p w:rsidR="00080904" w:rsidRPr="002053B5" w:rsidRDefault="00080904" w:rsidP="002053B5">
      <w:pPr>
        <w:pStyle w:val="ConsPlusNonformat"/>
        <w:ind w:left="142" w:firstLine="992"/>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 xml:space="preserve"> </w:t>
      </w:r>
      <w:proofErr w:type="gramStart"/>
      <w:r w:rsidRPr="002053B5">
        <w:rPr>
          <w:rFonts w:ascii="Times New Roman" w:hAnsi="Times New Roman" w:cs="Times New Roman"/>
          <w:color w:val="000000" w:themeColor="text1"/>
          <w:sz w:val="22"/>
        </w:rPr>
        <w:t>Настоящим подтверждаю свое согласие на осуществление следующих действий</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 xml:space="preserve">с моими </w:t>
      </w:r>
      <w:r w:rsidR="002053B5">
        <w:rPr>
          <w:rFonts w:ascii="Times New Roman" w:hAnsi="Times New Roman" w:cs="Times New Roman"/>
          <w:color w:val="000000" w:themeColor="text1"/>
          <w:sz w:val="22"/>
        </w:rPr>
        <w:t>п</w:t>
      </w:r>
      <w:r w:rsidRPr="002053B5">
        <w:rPr>
          <w:rFonts w:ascii="Times New Roman" w:hAnsi="Times New Roman" w:cs="Times New Roman"/>
          <w:color w:val="000000" w:themeColor="text1"/>
          <w:sz w:val="22"/>
        </w:rPr>
        <w:t>ерсональными данными (персональными данными недееспособного лица -</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субъекта  персональных  данных  (в  случае если заявитель является законным</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представителем):  их  обработку  (включая сбор, систематизацию, накопление,</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хранение, уточнение (обновление, изменение), использование,  обезличивание,</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блокирование,    уничтожение   персональных    данных),    в   том    числе</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в автоматизированном  режиме,  в   целях   получения  информации  об  этапе</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предоставления   государственной   услуги,   о   результате  предоставления</w:t>
      </w:r>
      <w:proofErr w:type="gramEnd"/>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государственной  услуги,  внесения  сведений  в  состав  сведений  Базового</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регистра информации,  необходимой  для предоставления государственных услуг</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в городе Москве, а  также  их использование органами государственной власти</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города Москвы, в том числе в  целях улучшения  их  деятельности,  оператору</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персональных данных ___________________ (наименование, ФИО), расположенному</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по адресу: ___________________</w:t>
      </w:r>
      <w:r w:rsidR="002053B5">
        <w:rPr>
          <w:rFonts w:ascii="Times New Roman" w:hAnsi="Times New Roman" w:cs="Times New Roman"/>
          <w:color w:val="000000" w:themeColor="text1"/>
          <w:sz w:val="22"/>
        </w:rPr>
        <w:t>___________________________</w:t>
      </w:r>
      <w:r w:rsidRPr="002053B5">
        <w:rPr>
          <w:rFonts w:ascii="Times New Roman" w:hAnsi="Times New Roman" w:cs="Times New Roman"/>
          <w:color w:val="000000" w:themeColor="text1"/>
          <w:sz w:val="22"/>
        </w:rPr>
        <w:t>.</w:t>
      </w:r>
      <w:r w:rsidR="002053B5">
        <w:rPr>
          <w:rFonts w:ascii="Times New Roman" w:hAnsi="Times New Roman" w:cs="Times New Roman"/>
          <w:color w:val="000000" w:themeColor="text1"/>
          <w:sz w:val="22"/>
        </w:rPr>
        <w:t xml:space="preserve"> </w:t>
      </w:r>
    </w:p>
    <w:p w:rsidR="00080904" w:rsidRPr="002053B5" w:rsidRDefault="00080904" w:rsidP="002053B5">
      <w:pPr>
        <w:pStyle w:val="ConsPlusNonformat"/>
        <w:ind w:left="142" w:firstLine="992"/>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 xml:space="preserve">    Настоящее согласие не устанавливает предельных сроков обработки данных.</w:t>
      </w:r>
    </w:p>
    <w:p w:rsidR="00080904" w:rsidRPr="002053B5" w:rsidRDefault="00080904" w:rsidP="002053B5">
      <w:pPr>
        <w:pStyle w:val="ConsPlusNonformat"/>
        <w:ind w:left="142" w:firstLine="992"/>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 xml:space="preserve">    Порядок отзыва согласия на обработку персональных данных мне известен.</w:t>
      </w:r>
    </w:p>
    <w:p w:rsidR="00080904" w:rsidRPr="002053B5" w:rsidRDefault="00080904" w:rsidP="002053B5">
      <w:pPr>
        <w:pStyle w:val="ConsPlusNonformat"/>
        <w:ind w:left="142" w:firstLine="992"/>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 xml:space="preserve">    Контактная  информация субъекта  персональных данных для предоставления</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информации  об  обработке  персональных  данных,  а  также  в иных случаях,</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предусмотренных законодательством: ______________________ (почтовый адрес),</w:t>
      </w:r>
      <w:r w:rsidR="002053B5">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____________ (телефон), ________________________ (адрес электронной почты).</w:t>
      </w:r>
    </w:p>
    <w:p w:rsidR="00080904" w:rsidRPr="002053B5" w:rsidRDefault="00080904" w:rsidP="002053B5">
      <w:pPr>
        <w:pStyle w:val="ConsPlusNonformat"/>
        <w:ind w:left="142" w:firstLine="992"/>
        <w:jc w:val="both"/>
        <w:rPr>
          <w:rFonts w:ascii="Times New Roman" w:hAnsi="Times New Roman" w:cs="Times New Roman"/>
          <w:color w:val="000000" w:themeColor="text1"/>
          <w:sz w:val="32"/>
        </w:rPr>
      </w:pPr>
    </w:p>
    <w:p w:rsidR="00080904" w:rsidRPr="002053B5" w:rsidRDefault="00080904" w:rsidP="00870389">
      <w:pPr>
        <w:pStyle w:val="ConsPlusNonformat"/>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Подпись _____________________    __________________________________________</w:t>
      </w:r>
    </w:p>
    <w:p w:rsidR="00080904" w:rsidRPr="002053B5" w:rsidRDefault="00080904" w:rsidP="00870389">
      <w:pPr>
        <w:pStyle w:val="ConsPlusNonformat"/>
        <w:jc w:val="both"/>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Дата "__" ___________ 20__ г.               (расшифровка подписи)</w:t>
      </w:r>
    </w:p>
    <w:p w:rsidR="00080904" w:rsidRPr="002053B5" w:rsidRDefault="00080904" w:rsidP="002053B5">
      <w:pPr>
        <w:pStyle w:val="ConsPlusNonformat"/>
        <w:ind w:firstLine="992"/>
        <w:jc w:val="both"/>
        <w:rPr>
          <w:rFonts w:ascii="Times New Roman" w:hAnsi="Times New Roman" w:cs="Times New Roman"/>
          <w:color w:val="000000" w:themeColor="text1"/>
          <w:sz w:val="32"/>
        </w:rPr>
      </w:pPr>
    </w:p>
    <w:p w:rsidR="00080904" w:rsidRPr="002053B5" w:rsidRDefault="00080904" w:rsidP="002053B5">
      <w:pPr>
        <w:pStyle w:val="ConsPlusNonformat"/>
        <w:ind w:firstLine="992"/>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Запрос принят:</w:t>
      </w:r>
    </w:p>
    <w:p w:rsidR="00080904" w:rsidRPr="002053B5" w:rsidRDefault="00080904" w:rsidP="002053B5">
      <w:pPr>
        <w:pStyle w:val="ConsPlusNonformat"/>
        <w:ind w:firstLine="992"/>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 xml:space="preserve">Инициалы, фамилия </w:t>
      </w:r>
      <w:proofErr w:type="gramStart"/>
      <w:r w:rsidRPr="002053B5">
        <w:rPr>
          <w:rFonts w:ascii="Times New Roman" w:hAnsi="Times New Roman" w:cs="Times New Roman"/>
          <w:color w:val="000000" w:themeColor="text1"/>
          <w:sz w:val="22"/>
        </w:rPr>
        <w:t>должностного</w:t>
      </w:r>
      <w:proofErr w:type="gramEnd"/>
      <w:r w:rsidRPr="002053B5">
        <w:rPr>
          <w:rFonts w:ascii="Times New Roman" w:hAnsi="Times New Roman" w:cs="Times New Roman"/>
          <w:color w:val="000000" w:themeColor="text1"/>
          <w:sz w:val="22"/>
        </w:rPr>
        <w:t xml:space="preserve">  </w:t>
      </w:r>
    </w:p>
    <w:p w:rsidR="00080904" w:rsidRPr="002053B5" w:rsidRDefault="00080904" w:rsidP="002053B5">
      <w:pPr>
        <w:pStyle w:val="ConsPlusNonformat"/>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лица, уполномоченного на прием</w:t>
      </w:r>
      <w:r w:rsidR="00870389">
        <w:rPr>
          <w:rFonts w:ascii="Times New Roman" w:hAnsi="Times New Roman" w:cs="Times New Roman"/>
          <w:color w:val="000000" w:themeColor="text1"/>
          <w:sz w:val="22"/>
        </w:rPr>
        <w:t xml:space="preserve"> </w:t>
      </w:r>
      <w:r w:rsidRPr="002053B5">
        <w:rPr>
          <w:rFonts w:ascii="Times New Roman" w:hAnsi="Times New Roman" w:cs="Times New Roman"/>
          <w:color w:val="000000" w:themeColor="text1"/>
          <w:sz w:val="22"/>
        </w:rPr>
        <w:t>запроса</w:t>
      </w:r>
      <w:r w:rsidR="00870389">
        <w:rPr>
          <w:rFonts w:ascii="Times New Roman" w:hAnsi="Times New Roman" w:cs="Times New Roman"/>
          <w:color w:val="000000" w:themeColor="text1"/>
          <w:sz w:val="22"/>
        </w:rPr>
        <w:t>_____________________________________</w:t>
      </w:r>
    </w:p>
    <w:p w:rsidR="00870389" w:rsidRDefault="00870389" w:rsidP="002053B5">
      <w:pPr>
        <w:pStyle w:val="ConsPlusNonformat"/>
        <w:rPr>
          <w:rFonts w:ascii="Times New Roman" w:hAnsi="Times New Roman" w:cs="Times New Roman"/>
          <w:color w:val="000000" w:themeColor="text1"/>
          <w:sz w:val="22"/>
        </w:rPr>
      </w:pPr>
    </w:p>
    <w:p w:rsidR="00080904" w:rsidRPr="002053B5" w:rsidRDefault="00080904" w:rsidP="002053B5">
      <w:pPr>
        <w:pStyle w:val="ConsPlusNonformat"/>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Подпись _____________________    __________________________________________</w:t>
      </w:r>
    </w:p>
    <w:p w:rsidR="00080904" w:rsidRPr="002053B5" w:rsidRDefault="00080904" w:rsidP="002053B5">
      <w:pPr>
        <w:pStyle w:val="ConsPlusNonformat"/>
        <w:rPr>
          <w:rFonts w:ascii="Times New Roman" w:hAnsi="Times New Roman" w:cs="Times New Roman"/>
          <w:color w:val="000000" w:themeColor="text1"/>
          <w:sz w:val="32"/>
        </w:rPr>
      </w:pPr>
      <w:r w:rsidRPr="002053B5">
        <w:rPr>
          <w:rFonts w:ascii="Times New Roman" w:hAnsi="Times New Roman" w:cs="Times New Roman"/>
          <w:color w:val="000000" w:themeColor="text1"/>
          <w:sz w:val="22"/>
        </w:rPr>
        <w:t>Дата "__" ___________ 20__ г.               (расшифровка подписи)</w:t>
      </w:r>
    </w:p>
    <w:p w:rsidR="00080904" w:rsidRPr="002053B5" w:rsidRDefault="00080904" w:rsidP="002053B5">
      <w:pPr>
        <w:pStyle w:val="ConsPlusNormal"/>
        <w:rPr>
          <w:color w:val="000000" w:themeColor="text1"/>
          <w:sz w:val="40"/>
        </w:rPr>
      </w:pPr>
    </w:p>
    <w:p w:rsidR="00080904" w:rsidRPr="002053B5" w:rsidRDefault="00080904" w:rsidP="002053B5">
      <w:pPr>
        <w:pStyle w:val="ConsPlusNormal"/>
        <w:rPr>
          <w:color w:val="000000" w:themeColor="text1"/>
          <w:sz w:val="40"/>
        </w:rPr>
      </w:pPr>
    </w:p>
    <w:p w:rsidR="00080904" w:rsidRPr="002053B5" w:rsidRDefault="00080904" w:rsidP="002053B5">
      <w:pPr>
        <w:pStyle w:val="ConsPlusNormal"/>
        <w:rPr>
          <w:color w:val="000000" w:themeColor="text1"/>
          <w:sz w:val="40"/>
        </w:rPr>
      </w:pPr>
    </w:p>
    <w:p w:rsidR="00080904" w:rsidRPr="0095242D" w:rsidRDefault="00080904">
      <w:pPr>
        <w:pStyle w:val="ConsPlusNormal"/>
        <w:jc w:val="both"/>
        <w:rPr>
          <w:color w:val="000000" w:themeColor="text1"/>
        </w:rPr>
      </w:pPr>
    </w:p>
    <w:p w:rsidR="00080904" w:rsidRPr="0095242D" w:rsidRDefault="0008090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334A4" w:rsidRPr="0095242D" w:rsidRDefault="000334A4">
      <w:pPr>
        <w:pStyle w:val="ConsPlusNormal"/>
        <w:jc w:val="both"/>
        <w:rPr>
          <w:color w:val="000000" w:themeColor="text1"/>
        </w:rPr>
      </w:pPr>
    </w:p>
    <w:p w:rsidR="00080904" w:rsidRPr="0095242D" w:rsidRDefault="00080904">
      <w:pPr>
        <w:pStyle w:val="ConsPlusNormal"/>
        <w:jc w:val="right"/>
        <w:rPr>
          <w:color w:val="000000" w:themeColor="text1"/>
        </w:rPr>
      </w:pPr>
      <w:r w:rsidRPr="0095242D">
        <w:rPr>
          <w:color w:val="000000" w:themeColor="text1"/>
        </w:rPr>
        <w:t>Приложение 2</w:t>
      </w:r>
    </w:p>
    <w:p w:rsidR="00870389" w:rsidRPr="0095242D" w:rsidRDefault="00080904" w:rsidP="00870389">
      <w:pPr>
        <w:pStyle w:val="ConsPlusNormal"/>
        <w:ind w:firstLine="5529"/>
        <w:rPr>
          <w:color w:val="000000" w:themeColor="text1"/>
        </w:rPr>
      </w:pPr>
      <w:r w:rsidRPr="0095242D">
        <w:rPr>
          <w:color w:val="000000" w:themeColor="text1"/>
        </w:rPr>
        <w:t>к</w:t>
      </w:r>
      <w:r w:rsidR="00870389" w:rsidRPr="0095242D">
        <w:rPr>
          <w:color w:val="000000" w:themeColor="text1"/>
        </w:rPr>
        <w:t xml:space="preserve"> Административному регламенту</w:t>
      </w:r>
    </w:p>
    <w:p w:rsidR="00870389" w:rsidRPr="0095242D" w:rsidRDefault="00870389" w:rsidP="00870389">
      <w:pPr>
        <w:pStyle w:val="ConsPlusNormal"/>
        <w:ind w:firstLine="5529"/>
        <w:rPr>
          <w:color w:val="000000" w:themeColor="text1"/>
        </w:rPr>
      </w:pPr>
      <w:r w:rsidRPr="0095242D">
        <w:rPr>
          <w:color w:val="000000" w:themeColor="text1"/>
        </w:rPr>
        <w:t>предоставления государственной услуги</w:t>
      </w:r>
    </w:p>
    <w:p w:rsidR="00870389" w:rsidRDefault="00870389" w:rsidP="00870389">
      <w:pPr>
        <w:pStyle w:val="ConsPlusNormal"/>
        <w:ind w:firstLine="5529"/>
        <w:rPr>
          <w:color w:val="000000" w:themeColor="text1"/>
        </w:rPr>
      </w:pPr>
      <w:r w:rsidRPr="0095242D">
        <w:rPr>
          <w:color w:val="000000" w:themeColor="text1"/>
        </w:rPr>
        <w:t xml:space="preserve">"Предоставление </w:t>
      </w:r>
      <w:proofErr w:type="gramStart"/>
      <w:r w:rsidRPr="0095242D">
        <w:rPr>
          <w:color w:val="000000" w:themeColor="text1"/>
        </w:rPr>
        <w:t>заверенных</w:t>
      </w:r>
      <w:proofErr w:type="gramEnd"/>
      <w:r>
        <w:rPr>
          <w:color w:val="000000" w:themeColor="text1"/>
        </w:rPr>
        <w:t xml:space="preserve"> </w:t>
      </w:r>
    </w:p>
    <w:p w:rsidR="00870389" w:rsidRDefault="00870389" w:rsidP="00870389">
      <w:pPr>
        <w:pStyle w:val="ConsPlusNormal"/>
        <w:ind w:firstLine="5529"/>
        <w:rPr>
          <w:color w:val="000000" w:themeColor="text1"/>
        </w:rPr>
      </w:pPr>
      <w:r>
        <w:rPr>
          <w:color w:val="000000" w:themeColor="text1"/>
        </w:rPr>
        <w:t>у</w:t>
      </w:r>
      <w:r w:rsidRPr="0095242D">
        <w:rPr>
          <w:color w:val="000000" w:themeColor="text1"/>
        </w:rPr>
        <w:t>полномоченными</w:t>
      </w:r>
      <w:r>
        <w:rPr>
          <w:color w:val="000000" w:themeColor="text1"/>
        </w:rPr>
        <w:t xml:space="preserve"> </w:t>
      </w:r>
      <w:r w:rsidRPr="0095242D">
        <w:rPr>
          <w:color w:val="000000" w:themeColor="text1"/>
        </w:rPr>
        <w:t xml:space="preserve">лицами управы района </w:t>
      </w:r>
    </w:p>
    <w:p w:rsidR="00870389" w:rsidRDefault="00870389" w:rsidP="00870389">
      <w:pPr>
        <w:pStyle w:val="ConsPlusNormal"/>
        <w:ind w:firstLine="5529"/>
        <w:rPr>
          <w:color w:val="000000" w:themeColor="text1"/>
        </w:rPr>
      </w:pPr>
      <w:r>
        <w:rPr>
          <w:color w:val="000000" w:themeColor="text1"/>
        </w:rPr>
        <w:t xml:space="preserve">Бирюлево Западное </w:t>
      </w:r>
      <w:r w:rsidRPr="0095242D">
        <w:rPr>
          <w:color w:val="000000" w:themeColor="text1"/>
        </w:rPr>
        <w:t>города Москвы</w:t>
      </w:r>
      <w:r>
        <w:rPr>
          <w:color w:val="000000" w:themeColor="text1"/>
        </w:rPr>
        <w:t xml:space="preserve"> </w:t>
      </w:r>
    </w:p>
    <w:p w:rsidR="00870389" w:rsidRDefault="00870389" w:rsidP="00870389">
      <w:pPr>
        <w:pStyle w:val="ConsPlusNormal"/>
        <w:ind w:firstLine="5529"/>
        <w:rPr>
          <w:color w:val="000000" w:themeColor="text1"/>
        </w:rPr>
      </w:pPr>
      <w:r w:rsidRPr="0095242D">
        <w:rPr>
          <w:color w:val="000000" w:themeColor="text1"/>
        </w:rPr>
        <w:t xml:space="preserve">документов по вопросам, </w:t>
      </w:r>
    </w:p>
    <w:p w:rsidR="00870389" w:rsidRDefault="00870389" w:rsidP="00870389">
      <w:pPr>
        <w:pStyle w:val="ConsPlusNormal"/>
        <w:ind w:firstLine="5529"/>
        <w:rPr>
          <w:color w:val="000000" w:themeColor="text1"/>
        </w:rPr>
      </w:pPr>
      <w:proofErr w:type="gramStart"/>
      <w:r>
        <w:rPr>
          <w:color w:val="000000" w:themeColor="text1"/>
        </w:rPr>
        <w:t>з</w:t>
      </w:r>
      <w:r w:rsidRPr="0095242D">
        <w:rPr>
          <w:color w:val="000000" w:themeColor="text1"/>
        </w:rPr>
        <w:t>атрагивающим</w:t>
      </w:r>
      <w:proofErr w:type="gramEnd"/>
      <w:r w:rsidRPr="0095242D">
        <w:rPr>
          <w:color w:val="000000" w:themeColor="text1"/>
        </w:rPr>
        <w:t xml:space="preserve"> права</w:t>
      </w:r>
      <w:r>
        <w:rPr>
          <w:color w:val="000000" w:themeColor="text1"/>
        </w:rPr>
        <w:t xml:space="preserve"> </w:t>
      </w:r>
      <w:r w:rsidRPr="0095242D">
        <w:rPr>
          <w:color w:val="000000" w:themeColor="text1"/>
        </w:rPr>
        <w:t xml:space="preserve">и законные интересы </w:t>
      </w:r>
    </w:p>
    <w:p w:rsidR="00870389" w:rsidRDefault="00870389" w:rsidP="00870389">
      <w:pPr>
        <w:pStyle w:val="ConsPlusNormal"/>
        <w:ind w:firstLine="5529"/>
        <w:rPr>
          <w:color w:val="000000" w:themeColor="text1"/>
        </w:rPr>
      </w:pPr>
      <w:r w:rsidRPr="0095242D">
        <w:rPr>
          <w:color w:val="000000" w:themeColor="text1"/>
        </w:rPr>
        <w:t>заявителя, в том числе</w:t>
      </w:r>
      <w:r>
        <w:rPr>
          <w:color w:val="000000" w:themeColor="text1"/>
        </w:rPr>
        <w:t xml:space="preserve"> </w:t>
      </w:r>
      <w:proofErr w:type="gramStart"/>
      <w:r w:rsidRPr="0095242D">
        <w:rPr>
          <w:color w:val="000000" w:themeColor="text1"/>
        </w:rPr>
        <w:t>находящихся</w:t>
      </w:r>
      <w:proofErr w:type="gramEnd"/>
      <w:r w:rsidRPr="0095242D">
        <w:rPr>
          <w:color w:val="000000" w:themeColor="text1"/>
        </w:rPr>
        <w:t xml:space="preserve"> в</w:t>
      </w:r>
    </w:p>
    <w:p w:rsidR="00870389" w:rsidRDefault="00870389" w:rsidP="00870389">
      <w:pPr>
        <w:pStyle w:val="ConsPlusNormal"/>
        <w:ind w:firstLine="5529"/>
        <w:rPr>
          <w:color w:val="000000" w:themeColor="text1"/>
        </w:rPr>
      </w:pPr>
      <w:proofErr w:type="gramStart"/>
      <w:r w:rsidRPr="0095242D">
        <w:rPr>
          <w:color w:val="000000" w:themeColor="text1"/>
        </w:rPr>
        <w:t>архиве</w:t>
      </w:r>
      <w:proofErr w:type="gramEnd"/>
      <w:r>
        <w:rPr>
          <w:color w:val="000000" w:themeColor="text1"/>
        </w:rPr>
        <w:t xml:space="preserve"> </w:t>
      </w:r>
      <w:r w:rsidRPr="0095242D">
        <w:rPr>
          <w:color w:val="000000" w:themeColor="text1"/>
        </w:rPr>
        <w:t xml:space="preserve">управы района </w:t>
      </w:r>
      <w:r>
        <w:rPr>
          <w:color w:val="000000" w:themeColor="text1"/>
        </w:rPr>
        <w:t xml:space="preserve">Бирюлево Западное </w:t>
      </w:r>
    </w:p>
    <w:p w:rsidR="00870389" w:rsidRPr="0095242D" w:rsidRDefault="00870389" w:rsidP="00870389">
      <w:pPr>
        <w:pStyle w:val="ConsPlusNormal"/>
        <w:ind w:firstLine="5529"/>
        <w:rPr>
          <w:color w:val="000000" w:themeColor="text1"/>
        </w:rPr>
      </w:pPr>
      <w:r>
        <w:rPr>
          <w:color w:val="000000" w:themeColor="text1"/>
        </w:rPr>
        <w:t>г</w:t>
      </w:r>
      <w:r w:rsidRPr="0095242D">
        <w:rPr>
          <w:color w:val="000000" w:themeColor="text1"/>
        </w:rPr>
        <w:t>орода Москвы"</w:t>
      </w:r>
    </w:p>
    <w:p w:rsidR="00080904" w:rsidRPr="0095242D" w:rsidRDefault="00080904" w:rsidP="00870389">
      <w:pPr>
        <w:pStyle w:val="ConsPlusNormal"/>
        <w:jc w:val="right"/>
        <w:rPr>
          <w:color w:val="000000" w:themeColor="text1"/>
        </w:rPr>
      </w:pPr>
    </w:p>
    <w:p w:rsidR="00080904" w:rsidRPr="00870389" w:rsidRDefault="00080904" w:rsidP="00870389">
      <w:pPr>
        <w:pStyle w:val="ConsPlusNonformat"/>
        <w:ind w:left="5529"/>
        <w:jc w:val="both"/>
        <w:rPr>
          <w:rFonts w:ascii="Times New Roman" w:hAnsi="Times New Roman" w:cs="Times New Roman"/>
          <w:color w:val="000000" w:themeColor="text1"/>
        </w:rPr>
      </w:pPr>
      <w:r w:rsidRPr="0095242D">
        <w:rPr>
          <w:color w:val="000000" w:themeColor="text1"/>
        </w:rPr>
        <w:t xml:space="preserve">                                         </w:t>
      </w:r>
      <w:r w:rsidRPr="00870389">
        <w:rPr>
          <w:rFonts w:ascii="Times New Roman" w:hAnsi="Times New Roman" w:cs="Times New Roman"/>
          <w:color w:val="000000" w:themeColor="text1"/>
        </w:rPr>
        <w:t xml:space="preserve"> Сведения о заявителе, которому</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адресован документ</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_________________________________</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(ФИО физического лица)</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Документ, удостоверяющий личность</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_________________ (вид документа)</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__________________ (серия, номер)</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______________ (кем, когда </w:t>
      </w:r>
      <w:proofErr w:type="gramStart"/>
      <w:r w:rsidRPr="00870389">
        <w:rPr>
          <w:rFonts w:ascii="Times New Roman" w:hAnsi="Times New Roman" w:cs="Times New Roman"/>
          <w:color w:val="000000" w:themeColor="text1"/>
        </w:rPr>
        <w:t>выдан</w:t>
      </w:r>
      <w:proofErr w:type="gramEnd"/>
      <w:r w:rsidRPr="00870389">
        <w:rPr>
          <w:rFonts w:ascii="Times New Roman" w:hAnsi="Times New Roman" w:cs="Times New Roman"/>
          <w:color w:val="000000" w:themeColor="text1"/>
        </w:rPr>
        <w:t>)</w:t>
      </w:r>
    </w:p>
    <w:p w:rsidR="00080904" w:rsidRPr="00870389" w:rsidRDefault="00870389" w:rsidP="00870389">
      <w:pPr>
        <w:pStyle w:val="ConsPlusNonformat"/>
        <w:ind w:left="5529"/>
        <w:jc w:val="both"/>
        <w:rPr>
          <w:rFonts w:ascii="Times New Roman" w:hAnsi="Times New Roman" w:cs="Times New Roman"/>
          <w:color w:val="000000" w:themeColor="text1"/>
        </w:rPr>
      </w:pPr>
      <w:r>
        <w:rPr>
          <w:rFonts w:ascii="Times New Roman" w:hAnsi="Times New Roman" w:cs="Times New Roman"/>
          <w:color w:val="000000" w:themeColor="text1"/>
        </w:rPr>
        <w:t>К</w:t>
      </w:r>
      <w:r w:rsidR="00080904" w:rsidRPr="00870389">
        <w:rPr>
          <w:rFonts w:ascii="Times New Roman" w:hAnsi="Times New Roman" w:cs="Times New Roman"/>
          <w:color w:val="000000" w:themeColor="text1"/>
        </w:rPr>
        <w:t>онтактная информация:</w:t>
      </w:r>
    </w:p>
    <w:p w:rsidR="00080904" w:rsidRPr="00870389" w:rsidRDefault="00080904" w:rsidP="00870389">
      <w:pPr>
        <w:pStyle w:val="ConsPlusNonformat"/>
        <w:ind w:left="5529"/>
        <w:jc w:val="both"/>
        <w:rPr>
          <w:rFonts w:ascii="Times New Roman" w:hAnsi="Times New Roman" w:cs="Times New Roman"/>
          <w:color w:val="000000" w:themeColor="text1"/>
        </w:rPr>
      </w:pPr>
      <w:r w:rsidRPr="00870389">
        <w:rPr>
          <w:rFonts w:ascii="Times New Roman" w:hAnsi="Times New Roman" w:cs="Times New Roman"/>
          <w:color w:val="000000" w:themeColor="text1"/>
        </w:rPr>
        <w:t>тел. ____________________________</w:t>
      </w:r>
    </w:p>
    <w:p w:rsidR="00080904" w:rsidRPr="00870389" w:rsidRDefault="00080904" w:rsidP="00870389">
      <w:pPr>
        <w:pStyle w:val="ConsPlusNonformat"/>
        <w:ind w:left="5529"/>
        <w:jc w:val="both"/>
        <w:rPr>
          <w:rFonts w:ascii="Times New Roman" w:hAnsi="Times New Roman" w:cs="Times New Roman"/>
          <w:color w:val="000000" w:themeColor="text1"/>
        </w:rPr>
      </w:pPr>
      <w:proofErr w:type="spellStart"/>
      <w:r w:rsidRPr="00870389">
        <w:rPr>
          <w:rFonts w:ascii="Times New Roman" w:hAnsi="Times New Roman" w:cs="Times New Roman"/>
          <w:color w:val="000000" w:themeColor="text1"/>
        </w:rPr>
        <w:t>эл</w:t>
      </w:r>
      <w:proofErr w:type="spellEnd"/>
      <w:r w:rsidRPr="00870389">
        <w:rPr>
          <w:rFonts w:ascii="Times New Roman" w:hAnsi="Times New Roman" w:cs="Times New Roman"/>
          <w:color w:val="000000" w:themeColor="text1"/>
        </w:rPr>
        <w:t>. почта _______________________</w:t>
      </w:r>
    </w:p>
    <w:p w:rsidR="00080904" w:rsidRPr="0095242D" w:rsidRDefault="00080904">
      <w:pPr>
        <w:pStyle w:val="ConsPlusNormal"/>
        <w:jc w:val="both"/>
        <w:rPr>
          <w:color w:val="000000" w:themeColor="text1"/>
        </w:rPr>
      </w:pPr>
    </w:p>
    <w:p w:rsidR="00080904" w:rsidRPr="0095242D" w:rsidRDefault="00080904" w:rsidP="00870389">
      <w:pPr>
        <w:pStyle w:val="ConsPlusNormal"/>
        <w:ind w:left="5529"/>
        <w:rPr>
          <w:color w:val="000000" w:themeColor="text1"/>
        </w:rPr>
      </w:pPr>
      <w:r w:rsidRPr="0095242D">
        <w:rPr>
          <w:color w:val="000000" w:themeColor="text1"/>
        </w:rPr>
        <w:t>Дата</w:t>
      </w:r>
      <w:r w:rsidR="00870389">
        <w:rPr>
          <w:color w:val="000000" w:themeColor="text1"/>
        </w:rPr>
        <w:t>________________________</w:t>
      </w:r>
    </w:p>
    <w:p w:rsidR="00080904" w:rsidRPr="0095242D" w:rsidRDefault="00080904">
      <w:pPr>
        <w:pStyle w:val="ConsPlusNormal"/>
        <w:jc w:val="both"/>
        <w:rPr>
          <w:color w:val="000000" w:themeColor="text1"/>
        </w:rPr>
      </w:pPr>
    </w:p>
    <w:p w:rsidR="00080904" w:rsidRPr="0095242D" w:rsidRDefault="00080904">
      <w:pPr>
        <w:pStyle w:val="ConsPlusNormal"/>
        <w:jc w:val="center"/>
        <w:rPr>
          <w:color w:val="000000" w:themeColor="text1"/>
        </w:rPr>
      </w:pPr>
      <w:bookmarkStart w:id="11" w:name="P520"/>
      <w:bookmarkEnd w:id="11"/>
      <w:r w:rsidRPr="0095242D">
        <w:rPr>
          <w:color w:val="000000" w:themeColor="text1"/>
        </w:rPr>
        <w:t>УВЕДОМЛЕНИЕ ОБ ОТКАЗЕ В ПРИЕМЕ ДОКУМЕНТОВ, НЕОБХОДИМЫХ</w:t>
      </w:r>
    </w:p>
    <w:p w:rsidR="00080904" w:rsidRPr="0095242D" w:rsidRDefault="00080904">
      <w:pPr>
        <w:pStyle w:val="ConsPlusNormal"/>
        <w:jc w:val="center"/>
        <w:rPr>
          <w:color w:val="000000" w:themeColor="text1"/>
        </w:rPr>
      </w:pPr>
      <w:r w:rsidRPr="0095242D">
        <w:rPr>
          <w:color w:val="000000" w:themeColor="text1"/>
        </w:rPr>
        <w:t>ДЛЯ ПРЕДОСТАВЛЕНИЯ ГОСУДАРСТВЕННОЙ УСЛУГИ</w:t>
      </w:r>
    </w:p>
    <w:p w:rsidR="00080904" w:rsidRPr="0095242D" w:rsidRDefault="00080904">
      <w:pPr>
        <w:pStyle w:val="ConsPlusNormal"/>
        <w:jc w:val="both"/>
        <w:rPr>
          <w:color w:val="000000" w:themeColor="text1"/>
        </w:rPr>
      </w:pPr>
    </w:p>
    <w:p w:rsidR="00080904" w:rsidRPr="0095242D" w:rsidRDefault="00080904">
      <w:pPr>
        <w:pStyle w:val="ConsPlusNormal"/>
        <w:ind w:firstLine="540"/>
        <w:jc w:val="both"/>
        <w:rPr>
          <w:color w:val="000000" w:themeColor="text1"/>
        </w:rPr>
      </w:pPr>
      <w:proofErr w:type="gramStart"/>
      <w:r w:rsidRPr="0095242D">
        <w:rPr>
          <w:color w:val="000000" w:themeColor="text1"/>
        </w:rPr>
        <w:t xml:space="preserve">Настоящим подтверждается, что при приеме запроса и документов, необходимых для предоставления государственной услуги "Предоставление заверенных уполномоченными лицами </w:t>
      </w:r>
      <w:r w:rsidR="000334A4" w:rsidRPr="0095242D">
        <w:rPr>
          <w:color w:val="000000" w:themeColor="text1"/>
        </w:rPr>
        <w:t xml:space="preserve">управы района Бирюлево Западное города Москвы </w:t>
      </w:r>
      <w:r w:rsidRPr="0095242D">
        <w:rPr>
          <w:color w:val="000000" w:themeColor="text1"/>
        </w:rPr>
        <w:t xml:space="preserve"> документов по вопросам, затрагивающим права и законные интересы заявителя, в том числе находящихся в архиве управы района </w:t>
      </w:r>
      <w:r w:rsidR="000334A4" w:rsidRPr="0095242D">
        <w:rPr>
          <w:color w:val="000000" w:themeColor="text1"/>
        </w:rPr>
        <w:t xml:space="preserve">Бирюлево Западное </w:t>
      </w:r>
      <w:r w:rsidRPr="0095242D">
        <w:rPr>
          <w:color w:val="000000" w:themeColor="text1"/>
        </w:rPr>
        <w:t>города Москвы", были выявлены следующие основания для отказа в приеме документов:</w:t>
      </w:r>
      <w:proofErr w:type="gramEnd"/>
    </w:p>
    <w:p w:rsidR="00080904" w:rsidRPr="0095242D" w:rsidRDefault="00080904">
      <w:pPr>
        <w:pStyle w:val="ConsPlusNormal"/>
        <w:ind w:firstLine="540"/>
        <w:jc w:val="both"/>
        <w:rPr>
          <w:color w:val="000000" w:themeColor="text1"/>
        </w:rPr>
      </w:pPr>
      <w:r w:rsidRPr="0095242D">
        <w:rPr>
          <w:color w:val="000000" w:themeColor="text1"/>
        </w:rPr>
        <w:t>(в уведомлении об отказе указывается конкретное основание (основания) для отказа в приеме документов):</w:t>
      </w:r>
    </w:p>
    <w:p w:rsidR="00080904" w:rsidRPr="0095242D" w:rsidRDefault="00080904">
      <w:pPr>
        <w:pStyle w:val="ConsPlusNormal"/>
        <w:ind w:firstLine="540"/>
        <w:jc w:val="both"/>
        <w:rPr>
          <w:color w:val="000000" w:themeColor="text1"/>
        </w:rPr>
      </w:pPr>
      <w:proofErr w:type="gramStart"/>
      <w:r w:rsidRPr="0095242D">
        <w:rPr>
          <w:color w:val="000000" w:themeColor="text1"/>
        </w:rPr>
        <w:t>- представление запроса и иных документов, не соответствующих требованиям, установленным правовыми актами Российской Федерации, правовыми актами города Москвы, Едиными требованиями, настоящим Регламентом (данное основание не применяется в случае, если запрос и документы, необходимые для предоставления государственной услуги, были поданы заявителем при личном обращении в МФЦ);</w:t>
      </w:r>
      <w:proofErr w:type="gramEnd"/>
    </w:p>
    <w:p w:rsidR="00080904" w:rsidRPr="0095242D" w:rsidRDefault="00080904">
      <w:pPr>
        <w:pStyle w:val="ConsPlusNormal"/>
        <w:ind w:firstLine="540"/>
        <w:jc w:val="both"/>
        <w:rPr>
          <w:color w:val="000000" w:themeColor="text1"/>
        </w:rPr>
      </w:pPr>
      <w:r w:rsidRPr="0095242D">
        <w:rPr>
          <w:color w:val="000000" w:themeColor="text1"/>
        </w:rPr>
        <w:t>- представление документов, утративших силу;</w:t>
      </w:r>
    </w:p>
    <w:p w:rsidR="00080904" w:rsidRPr="0095242D" w:rsidRDefault="00080904">
      <w:pPr>
        <w:pStyle w:val="ConsPlusNormal"/>
        <w:ind w:firstLine="540"/>
        <w:jc w:val="both"/>
        <w:rPr>
          <w:color w:val="000000" w:themeColor="text1"/>
        </w:rPr>
      </w:pPr>
      <w:r w:rsidRPr="0095242D">
        <w:rPr>
          <w:color w:val="000000" w:themeColor="text1"/>
        </w:rPr>
        <w:t xml:space="preserve">- представление неполного комплекта документов, необходимых для предоставления государственной услуги, предусмотренных </w:t>
      </w:r>
      <w:hyperlink w:anchor="P77" w:history="1">
        <w:r w:rsidRPr="0095242D">
          <w:rPr>
            <w:color w:val="000000" w:themeColor="text1"/>
          </w:rPr>
          <w:t>пунктом 2.7.1</w:t>
        </w:r>
      </w:hyperlink>
      <w:r w:rsidRPr="0095242D">
        <w:rPr>
          <w:color w:val="000000" w:themeColor="text1"/>
        </w:rPr>
        <w:t xml:space="preserve"> настоящего Регламента;</w:t>
      </w:r>
    </w:p>
    <w:p w:rsidR="00080904" w:rsidRPr="0095242D" w:rsidRDefault="00080904">
      <w:pPr>
        <w:pStyle w:val="ConsPlusNormal"/>
        <w:ind w:firstLine="540"/>
        <w:jc w:val="both"/>
        <w:rPr>
          <w:color w:val="000000" w:themeColor="text1"/>
        </w:rPr>
      </w:pPr>
      <w:r w:rsidRPr="0095242D">
        <w:rPr>
          <w:color w:val="000000" w:themeColor="text1"/>
        </w:rPr>
        <w:t>- представление документов, содержащих недостоверные и (или) противоречивые сведения (данное основание не применяется в случае, если запрос и документы, необходимые для предоставления государственной услуги, были поданы заявителем при личном обращении в МФЦ);</w:t>
      </w:r>
    </w:p>
    <w:p w:rsidR="00080904" w:rsidRPr="0095242D" w:rsidRDefault="00080904">
      <w:pPr>
        <w:pStyle w:val="ConsPlusNormal"/>
        <w:ind w:firstLine="540"/>
        <w:jc w:val="both"/>
        <w:rPr>
          <w:color w:val="000000" w:themeColor="text1"/>
        </w:rPr>
      </w:pPr>
      <w:r w:rsidRPr="0095242D">
        <w:rPr>
          <w:color w:val="000000" w:themeColor="text1"/>
        </w:rPr>
        <w:t>- подача запроса от имени заявителя не уполномоченным на то лицом;</w:t>
      </w:r>
    </w:p>
    <w:p w:rsidR="00080904" w:rsidRPr="0095242D" w:rsidRDefault="00080904">
      <w:pPr>
        <w:pStyle w:val="ConsPlusNormal"/>
        <w:ind w:firstLine="540"/>
        <w:jc w:val="both"/>
        <w:rPr>
          <w:color w:val="000000" w:themeColor="text1"/>
        </w:rPr>
      </w:pPr>
      <w:r w:rsidRPr="0095242D">
        <w:rPr>
          <w:color w:val="000000" w:themeColor="text1"/>
        </w:rPr>
        <w:t xml:space="preserve">- обращение за предоставлением государственной услуги лица, не являющегося заявителем на предоставление государственной услуги в соответствии с настоящим Регламентом (в случае, </w:t>
      </w:r>
      <w:r w:rsidRPr="0095242D">
        <w:rPr>
          <w:color w:val="000000" w:themeColor="text1"/>
        </w:rPr>
        <w:lastRenderedPageBreak/>
        <w:t>если указанное основание может быть выявлено при приеме запроса и документов, необходимых для предоставления государственной услуги);</w:t>
      </w:r>
    </w:p>
    <w:p w:rsidR="00080904" w:rsidRPr="0095242D" w:rsidRDefault="00080904">
      <w:pPr>
        <w:pStyle w:val="ConsPlusNormal"/>
        <w:ind w:firstLine="540"/>
        <w:jc w:val="both"/>
        <w:rPr>
          <w:color w:val="000000" w:themeColor="text1"/>
        </w:rPr>
      </w:pPr>
      <w:r w:rsidRPr="0095242D">
        <w:rPr>
          <w:color w:val="000000" w:themeColor="text1"/>
        </w:rPr>
        <w:t xml:space="preserve">- обращение за государственной услугой в </w:t>
      </w:r>
      <w:r w:rsidR="00543F43" w:rsidRPr="0095242D">
        <w:rPr>
          <w:color w:val="000000" w:themeColor="text1"/>
        </w:rPr>
        <w:t>управу района города Москвы</w:t>
      </w:r>
      <w:r w:rsidRPr="0095242D">
        <w:rPr>
          <w:color w:val="000000" w:themeColor="text1"/>
        </w:rPr>
        <w:t>, не предоставляющие требующуюся заявителю государственную услугу.</w:t>
      </w:r>
    </w:p>
    <w:p w:rsidR="00080904" w:rsidRPr="0095242D" w:rsidRDefault="00080904">
      <w:pPr>
        <w:pStyle w:val="ConsPlusNormal"/>
        <w:ind w:firstLine="540"/>
        <w:jc w:val="both"/>
        <w:rPr>
          <w:color w:val="000000" w:themeColor="text1"/>
        </w:rPr>
      </w:pPr>
      <w:r w:rsidRPr="0095242D">
        <w:rPr>
          <w:color w:val="000000" w:themeColor="text1"/>
        </w:rPr>
        <w:t>В связи с изложенным принято решение об отказе в приеме документов, необходимых для предоставления государственной услуги.</w:t>
      </w:r>
    </w:p>
    <w:p w:rsidR="00080904" w:rsidRPr="0095242D" w:rsidRDefault="00080904">
      <w:pPr>
        <w:pStyle w:val="ConsPlusNormal"/>
        <w:jc w:val="both"/>
        <w:rPr>
          <w:color w:val="000000" w:themeColor="text1"/>
        </w:rPr>
      </w:pP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_______________________________ </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 xml:space="preserve">___________________ </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_______________________</w:t>
      </w: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w:t>
      </w:r>
      <w:proofErr w:type="gramStart"/>
      <w:r w:rsidRPr="00870389">
        <w:rPr>
          <w:rFonts w:ascii="Times New Roman" w:hAnsi="Times New Roman" w:cs="Times New Roman"/>
          <w:color w:val="000000" w:themeColor="text1"/>
        </w:rPr>
        <w:t xml:space="preserve">(должностное лицо (работник),     </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 xml:space="preserve">  (подпись)        </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(инициалы, фамилия)</w:t>
      </w:r>
      <w:proofErr w:type="gramEnd"/>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имеющее право принять</w:t>
      </w: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решение об отказе в приеме</w:t>
      </w: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документов)</w:t>
      </w: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М.П.</w:t>
      </w:r>
    </w:p>
    <w:p w:rsidR="00080904" w:rsidRPr="00870389" w:rsidRDefault="00080904">
      <w:pPr>
        <w:pStyle w:val="ConsPlusNonformat"/>
        <w:jc w:val="both"/>
        <w:rPr>
          <w:rFonts w:ascii="Times New Roman" w:hAnsi="Times New Roman" w:cs="Times New Roman"/>
          <w:color w:val="000000" w:themeColor="text1"/>
        </w:rPr>
      </w:pPr>
    </w:p>
    <w:p w:rsidR="00870389" w:rsidRDefault="00870389">
      <w:pPr>
        <w:pStyle w:val="ConsPlusNonformat"/>
        <w:jc w:val="both"/>
        <w:rPr>
          <w:rFonts w:ascii="Times New Roman" w:hAnsi="Times New Roman" w:cs="Times New Roman"/>
          <w:color w:val="000000" w:themeColor="text1"/>
        </w:rPr>
      </w:pPr>
    </w:p>
    <w:p w:rsidR="00870389" w:rsidRDefault="00870389">
      <w:pPr>
        <w:pStyle w:val="ConsPlusNonformat"/>
        <w:jc w:val="both"/>
        <w:rPr>
          <w:rFonts w:ascii="Times New Roman" w:hAnsi="Times New Roman" w:cs="Times New Roman"/>
          <w:color w:val="000000" w:themeColor="text1"/>
        </w:rPr>
      </w:pPr>
    </w:p>
    <w:p w:rsidR="00870389" w:rsidRDefault="00870389">
      <w:pPr>
        <w:pStyle w:val="ConsPlusNonformat"/>
        <w:jc w:val="both"/>
        <w:rPr>
          <w:rFonts w:ascii="Times New Roman" w:hAnsi="Times New Roman" w:cs="Times New Roman"/>
          <w:color w:val="000000" w:themeColor="text1"/>
        </w:rPr>
      </w:pP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Подпись  заявителя, подтверждающая получение уведомления об отказе в приеме</w:t>
      </w:r>
      <w:r w:rsidR="00870389">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документов</w:t>
      </w:r>
    </w:p>
    <w:p w:rsidR="003A6BF0" w:rsidRDefault="003A6BF0">
      <w:pPr>
        <w:pStyle w:val="ConsPlusNonformat"/>
        <w:jc w:val="both"/>
        <w:rPr>
          <w:rFonts w:ascii="Times New Roman" w:hAnsi="Times New Roman" w:cs="Times New Roman"/>
          <w:color w:val="000000" w:themeColor="text1"/>
        </w:rPr>
      </w:pP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_______________________________ </w:t>
      </w:r>
      <w:r w:rsidR="003A6BF0">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 xml:space="preserve">___________________ </w:t>
      </w:r>
      <w:r w:rsidR="003A6BF0">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__________________</w:t>
      </w:r>
    </w:p>
    <w:p w:rsidR="00080904" w:rsidRPr="00870389" w:rsidRDefault="00080904">
      <w:pPr>
        <w:pStyle w:val="ConsPlusNonformat"/>
        <w:jc w:val="both"/>
        <w:rPr>
          <w:rFonts w:ascii="Times New Roman" w:hAnsi="Times New Roman" w:cs="Times New Roman"/>
          <w:color w:val="000000" w:themeColor="text1"/>
        </w:rPr>
      </w:pPr>
      <w:r w:rsidRPr="00870389">
        <w:rPr>
          <w:rFonts w:ascii="Times New Roman" w:hAnsi="Times New Roman" w:cs="Times New Roman"/>
          <w:color w:val="000000" w:themeColor="text1"/>
        </w:rPr>
        <w:t xml:space="preserve">     </w:t>
      </w:r>
      <w:r w:rsidR="003A6BF0">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 xml:space="preserve">      (подпись)          </w:t>
      </w:r>
      <w:r w:rsidR="003A6BF0">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 xml:space="preserve">  (инициалы, фамилия)         </w:t>
      </w:r>
      <w:r w:rsidR="003A6BF0">
        <w:rPr>
          <w:rFonts w:ascii="Times New Roman" w:hAnsi="Times New Roman" w:cs="Times New Roman"/>
          <w:color w:val="000000" w:themeColor="text1"/>
        </w:rPr>
        <w:t xml:space="preserve">                                   </w:t>
      </w:r>
      <w:r w:rsidRPr="00870389">
        <w:rPr>
          <w:rFonts w:ascii="Times New Roman" w:hAnsi="Times New Roman" w:cs="Times New Roman"/>
          <w:color w:val="000000" w:themeColor="text1"/>
        </w:rPr>
        <w:t>(дата)</w:t>
      </w:r>
    </w:p>
    <w:p w:rsidR="00080904" w:rsidRPr="00870389" w:rsidRDefault="00080904">
      <w:pPr>
        <w:pStyle w:val="ConsPlusNormal"/>
        <w:jc w:val="both"/>
        <w:rPr>
          <w:color w:val="000000" w:themeColor="text1"/>
        </w:rPr>
      </w:pPr>
    </w:p>
    <w:p w:rsidR="00080904" w:rsidRPr="00870389" w:rsidRDefault="00080904">
      <w:pPr>
        <w:pStyle w:val="ConsPlusNormal"/>
        <w:jc w:val="both"/>
        <w:rPr>
          <w:color w:val="000000" w:themeColor="text1"/>
        </w:rPr>
      </w:pPr>
    </w:p>
    <w:p w:rsidR="00080904" w:rsidRPr="0095242D" w:rsidRDefault="00080904">
      <w:pPr>
        <w:pStyle w:val="ConsPlusNormal"/>
        <w:jc w:val="both"/>
        <w:rPr>
          <w:color w:val="000000" w:themeColor="text1"/>
        </w:rPr>
      </w:pPr>
    </w:p>
    <w:p w:rsidR="00080904" w:rsidRPr="0095242D" w:rsidRDefault="00080904">
      <w:pPr>
        <w:pStyle w:val="ConsPlusNormal"/>
        <w:jc w:val="both"/>
        <w:rPr>
          <w:color w:val="000000" w:themeColor="text1"/>
        </w:rPr>
      </w:pPr>
    </w:p>
    <w:sectPr w:rsidR="00080904" w:rsidRPr="0095242D" w:rsidSect="00C92219">
      <w:headerReference w:type="default" r:id="rId14"/>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31E" w:rsidRDefault="00CC031E" w:rsidP="0095242D">
      <w:r>
        <w:separator/>
      </w:r>
    </w:p>
  </w:endnote>
  <w:endnote w:type="continuationSeparator" w:id="0">
    <w:p w:rsidR="00CC031E" w:rsidRDefault="00CC031E" w:rsidP="00952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31E" w:rsidRDefault="00CC031E" w:rsidP="0095242D">
      <w:r>
        <w:separator/>
      </w:r>
    </w:p>
  </w:footnote>
  <w:footnote w:type="continuationSeparator" w:id="0">
    <w:p w:rsidR="00CC031E" w:rsidRDefault="00CC031E" w:rsidP="009524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42D" w:rsidRPr="0095242D" w:rsidRDefault="0095242D" w:rsidP="0095242D">
    <w:pPr>
      <w:pStyle w:val="a4"/>
      <w:jc w:val="right"/>
      <w:rPr>
        <w:rFonts w:ascii="Franklin Gothic Medium" w:hAnsi="Franklin Gothic Medium"/>
        <w:b/>
        <w:sz w:val="36"/>
        <w:szCs w:val="28"/>
      </w:rPr>
    </w:pPr>
    <w:r w:rsidRPr="0095242D">
      <w:rPr>
        <w:rFonts w:ascii="Franklin Gothic Medium" w:hAnsi="Franklin Gothic Medium"/>
        <w:b/>
        <w:sz w:val="36"/>
        <w:szCs w:val="28"/>
      </w:rPr>
      <w:t>ПРОЕКТ</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footnotePr>
    <w:footnote w:id="-1"/>
    <w:footnote w:id="0"/>
  </w:footnotePr>
  <w:endnotePr>
    <w:endnote w:id="-1"/>
    <w:endnote w:id="0"/>
  </w:endnotePr>
  <w:compat/>
  <w:rsids>
    <w:rsidRoot w:val="00080904"/>
    <w:rsid w:val="000334A4"/>
    <w:rsid w:val="00080904"/>
    <w:rsid w:val="000B552A"/>
    <w:rsid w:val="000C7E51"/>
    <w:rsid w:val="000D34E3"/>
    <w:rsid w:val="000E02B3"/>
    <w:rsid w:val="00106EAA"/>
    <w:rsid w:val="00123E7A"/>
    <w:rsid w:val="00147054"/>
    <w:rsid w:val="00163933"/>
    <w:rsid w:val="00166EFF"/>
    <w:rsid w:val="001A02F1"/>
    <w:rsid w:val="001B0FAD"/>
    <w:rsid w:val="001D7FCC"/>
    <w:rsid w:val="002053B5"/>
    <w:rsid w:val="00215529"/>
    <w:rsid w:val="00221C65"/>
    <w:rsid w:val="00225DD2"/>
    <w:rsid w:val="00231ED8"/>
    <w:rsid w:val="002A6D23"/>
    <w:rsid w:val="002D067E"/>
    <w:rsid w:val="002D06CA"/>
    <w:rsid w:val="002F32E6"/>
    <w:rsid w:val="00342D90"/>
    <w:rsid w:val="00356486"/>
    <w:rsid w:val="00374E25"/>
    <w:rsid w:val="003A6BF0"/>
    <w:rsid w:val="003D250B"/>
    <w:rsid w:val="003F5EF8"/>
    <w:rsid w:val="00406ED0"/>
    <w:rsid w:val="004135AF"/>
    <w:rsid w:val="00427FA6"/>
    <w:rsid w:val="00430338"/>
    <w:rsid w:val="00456A3C"/>
    <w:rsid w:val="0047618A"/>
    <w:rsid w:val="004804E4"/>
    <w:rsid w:val="004B4870"/>
    <w:rsid w:val="004B7929"/>
    <w:rsid w:val="004F5B8A"/>
    <w:rsid w:val="0050107B"/>
    <w:rsid w:val="00525373"/>
    <w:rsid w:val="00541233"/>
    <w:rsid w:val="00543F43"/>
    <w:rsid w:val="00555C72"/>
    <w:rsid w:val="005570B7"/>
    <w:rsid w:val="0057619D"/>
    <w:rsid w:val="00576F57"/>
    <w:rsid w:val="00597ECF"/>
    <w:rsid w:val="00597FB2"/>
    <w:rsid w:val="005B426E"/>
    <w:rsid w:val="005C0DF3"/>
    <w:rsid w:val="005E09E6"/>
    <w:rsid w:val="005F20E4"/>
    <w:rsid w:val="005F27F2"/>
    <w:rsid w:val="005F3506"/>
    <w:rsid w:val="00615F3C"/>
    <w:rsid w:val="0063796E"/>
    <w:rsid w:val="00657073"/>
    <w:rsid w:val="00687C32"/>
    <w:rsid w:val="006A02AD"/>
    <w:rsid w:val="006A2CBD"/>
    <w:rsid w:val="006D0733"/>
    <w:rsid w:val="006D1799"/>
    <w:rsid w:val="006D2EA0"/>
    <w:rsid w:val="006F0806"/>
    <w:rsid w:val="00703538"/>
    <w:rsid w:val="007117E0"/>
    <w:rsid w:val="00782749"/>
    <w:rsid w:val="007D3F05"/>
    <w:rsid w:val="007E5727"/>
    <w:rsid w:val="00801CB9"/>
    <w:rsid w:val="008047BE"/>
    <w:rsid w:val="00855C89"/>
    <w:rsid w:val="00865457"/>
    <w:rsid w:val="00870389"/>
    <w:rsid w:val="0087246E"/>
    <w:rsid w:val="00872EE5"/>
    <w:rsid w:val="00877455"/>
    <w:rsid w:val="0088104F"/>
    <w:rsid w:val="0088329B"/>
    <w:rsid w:val="00886555"/>
    <w:rsid w:val="008A31F8"/>
    <w:rsid w:val="008D1831"/>
    <w:rsid w:val="008D3AE1"/>
    <w:rsid w:val="008E231B"/>
    <w:rsid w:val="009227E5"/>
    <w:rsid w:val="0093016B"/>
    <w:rsid w:val="0095242D"/>
    <w:rsid w:val="0095737F"/>
    <w:rsid w:val="009603AC"/>
    <w:rsid w:val="009606F7"/>
    <w:rsid w:val="009703AC"/>
    <w:rsid w:val="00980B47"/>
    <w:rsid w:val="009864D2"/>
    <w:rsid w:val="009B76E7"/>
    <w:rsid w:val="009D067E"/>
    <w:rsid w:val="009D4164"/>
    <w:rsid w:val="009D4881"/>
    <w:rsid w:val="00A03727"/>
    <w:rsid w:val="00A62F8D"/>
    <w:rsid w:val="00A87182"/>
    <w:rsid w:val="00AA70E7"/>
    <w:rsid w:val="00B51B9E"/>
    <w:rsid w:val="00B52812"/>
    <w:rsid w:val="00B603C8"/>
    <w:rsid w:val="00B926DF"/>
    <w:rsid w:val="00B93F36"/>
    <w:rsid w:val="00BA2132"/>
    <w:rsid w:val="00BC17C0"/>
    <w:rsid w:val="00BC3C5F"/>
    <w:rsid w:val="00BC6A6C"/>
    <w:rsid w:val="00BC6FD1"/>
    <w:rsid w:val="00C00D16"/>
    <w:rsid w:val="00C0583E"/>
    <w:rsid w:val="00C315FC"/>
    <w:rsid w:val="00C7431D"/>
    <w:rsid w:val="00C92219"/>
    <w:rsid w:val="00CB025F"/>
    <w:rsid w:val="00CC031E"/>
    <w:rsid w:val="00CD3D54"/>
    <w:rsid w:val="00CE2B8D"/>
    <w:rsid w:val="00CF1EC1"/>
    <w:rsid w:val="00D03E1C"/>
    <w:rsid w:val="00D33EDA"/>
    <w:rsid w:val="00D47E7F"/>
    <w:rsid w:val="00D622A2"/>
    <w:rsid w:val="00D84455"/>
    <w:rsid w:val="00DB3427"/>
    <w:rsid w:val="00DB3B52"/>
    <w:rsid w:val="00DC558F"/>
    <w:rsid w:val="00DD02ED"/>
    <w:rsid w:val="00E2702D"/>
    <w:rsid w:val="00E51BA2"/>
    <w:rsid w:val="00E54815"/>
    <w:rsid w:val="00EB1465"/>
    <w:rsid w:val="00EF7004"/>
    <w:rsid w:val="00F01D6E"/>
    <w:rsid w:val="00F57B06"/>
    <w:rsid w:val="00FD21A4"/>
    <w:rsid w:val="00FD2E41"/>
    <w:rsid w:val="00FD4ACE"/>
    <w:rsid w:val="00FD6766"/>
    <w:rsid w:val="00FE4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0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073"/>
    <w:pPr>
      <w:ind w:left="720"/>
      <w:contextualSpacing/>
    </w:pPr>
  </w:style>
  <w:style w:type="paragraph" w:customStyle="1" w:styleId="ConsPlusNormal">
    <w:name w:val="ConsPlusNormal"/>
    <w:rsid w:val="00080904"/>
    <w:pPr>
      <w:widowControl w:val="0"/>
      <w:autoSpaceDE w:val="0"/>
      <w:autoSpaceDN w:val="0"/>
    </w:pPr>
    <w:rPr>
      <w:sz w:val="24"/>
    </w:rPr>
  </w:style>
  <w:style w:type="paragraph" w:customStyle="1" w:styleId="ConsPlusNonformat">
    <w:name w:val="ConsPlusNonformat"/>
    <w:rsid w:val="00080904"/>
    <w:pPr>
      <w:widowControl w:val="0"/>
      <w:autoSpaceDE w:val="0"/>
      <w:autoSpaceDN w:val="0"/>
    </w:pPr>
    <w:rPr>
      <w:rFonts w:ascii="Courier New" w:hAnsi="Courier New" w:cs="Courier New"/>
    </w:rPr>
  </w:style>
  <w:style w:type="paragraph" w:customStyle="1" w:styleId="ConsPlusTitle">
    <w:name w:val="ConsPlusTitle"/>
    <w:rsid w:val="00080904"/>
    <w:pPr>
      <w:widowControl w:val="0"/>
      <w:autoSpaceDE w:val="0"/>
      <w:autoSpaceDN w:val="0"/>
    </w:pPr>
    <w:rPr>
      <w:b/>
      <w:sz w:val="24"/>
    </w:rPr>
  </w:style>
  <w:style w:type="paragraph" w:customStyle="1" w:styleId="ConsPlusTitlePage">
    <w:name w:val="ConsPlusTitlePage"/>
    <w:rsid w:val="00080904"/>
    <w:pPr>
      <w:widowControl w:val="0"/>
      <w:autoSpaceDE w:val="0"/>
      <w:autoSpaceDN w:val="0"/>
    </w:pPr>
    <w:rPr>
      <w:rFonts w:ascii="Tahoma" w:hAnsi="Tahoma" w:cs="Tahoma"/>
    </w:rPr>
  </w:style>
  <w:style w:type="paragraph" w:styleId="a4">
    <w:name w:val="header"/>
    <w:basedOn w:val="a"/>
    <w:link w:val="a5"/>
    <w:uiPriority w:val="99"/>
    <w:semiHidden/>
    <w:unhideWhenUsed/>
    <w:rsid w:val="0095242D"/>
    <w:pPr>
      <w:tabs>
        <w:tab w:val="center" w:pos="4677"/>
        <w:tab w:val="right" w:pos="9355"/>
      </w:tabs>
    </w:pPr>
  </w:style>
  <w:style w:type="character" w:customStyle="1" w:styleId="a5">
    <w:name w:val="Верхний колонтитул Знак"/>
    <w:basedOn w:val="a0"/>
    <w:link w:val="a4"/>
    <w:uiPriority w:val="99"/>
    <w:semiHidden/>
    <w:rsid w:val="0095242D"/>
    <w:rPr>
      <w:sz w:val="24"/>
      <w:szCs w:val="24"/>
    </w:rPr>
  </w:style>
  <w:style w:type="paragraph" w:styleId="a6">
    <w:name w:val="footer"/>
    <w:basedOn w:val="a"/>
    <w:link w:val="a7"/>
    <w:uiPriority w:val="99"/>
    <w:semiHidden/>
    <w:unhideWhenUsed/>
    <w:rsid w:val="0095242D"/>
    <w:pPr>
      <w:tabs>
        <w:tab w:val="center" w:pos="4677"/>
        <w:tab w:val="right" w:pos="9355"/>
      </w:tabs>
    </w:pPr>
  </w:style>
  <w:style w:type="character" w:customStyle="1" w:styleId="a7">
    <w:name w:val="Нижний колонтитул Знак"/>
    <w:basedOn w:val="a0"/>
    <w:link w:val="a6"/>
    <w:uiPriority w:val="99"/>
    <w:semiHidden/>
    <w:rsid w:val="0095242D"/>
    <w:rPr>
      <w:sz w:val="24"/>
      <w:szCs w:val="24"/>
    </w:rPr>
  </w:style>
</w:styles>
</file>

<file path=word/webSettings.xml><?xml version="1.0" encoding="utf-8"?>
<w:webSettings xmlns:r="http://schemas.openxmlformats.org/officeDocument/2006/relationships" xmlns:w="http://schemas.openxmlformats.org/wordprocessingml/2006/main">
  <w:divs>
    <w:div w:id="195169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31597A3D49B6FDFFFE1FC6DE4F02BD06AE00361F31C7BF45EDFA6C7F27133788DF03CBC6136C283D0e7I" TargetMode="External"/><Relationship Id="rId13" Type="http://schemas.openxmlformats.org/officeDocument/2006/relationships/hyperlink" Target="consultantplus://offline/ref=86C31597A3D49B6FDFFFE1FC6DE4F02BD06AE00367F2187BF45EDFA6C7F2D7e1I" TargetMode="External"/><Relationship Id="rId3" Type="http://schemas.openxmlformats.org/officeDocument/2006/relationships/webSettings" Target="webSettings.xml"/><Relationship Id="rId7" Type="http://schemas.openxmlformats.org/officeDocument/2006/relationships/hyperlink" Target="consultantplus://offline/ref=86C31597A3D49B6FDFFFFEEA6E88A578DC62E20D62F51026FE5686AAC5DFe5I" TargetMode="External"/><Relationship Id="rId12" Type="http://schemas.openxmlformats.org/officeDocument/2006/relationships/hyperlink" Target="consultantplus://offline/ref=86C31597A3D49B6FDFFFE1FC6DE4F02BD06AE00361F31C7BF45EDFA6C7F27133788DF03CBC6136CB8ED0e3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6C31597A3D49B6FDFFFE1FC6DE4F02BD06AE00361F31C7BF45EDFA6C7F27133788DF03CBC6136C283D0e7I" TargetMode="External"/><Relationship Id="rId11" Type="http://schemas.openxmlformats.org/officeDocument/2006/relationships/hyperlink" Target="consultantplus://offline/ref=86C31597A3D49B6FDFFFFEEA6E88A578DC62E20A64F31026FE5686AAC5F57E6C6F8AB938DBeAI"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86C31597A3D49B6FDFFFE1FC6DE4F02BD06AE00361F31C7BF45EDFA6C7F27133788DF03CBC6136C283D0e7I" TargetMode="External"/><Relationship Id="rId4" Type="http://schemas.openxmlformats.org/officeDocument/2006/relationships/footnotes" Target="footnotes.xml"/><Relationship Id="rId9" Type="http://schemas.openxmlformats.org/officeDocument/2006/relationships/hyperlink" Target="consultantplus://offline/ref=86C31597A3D49B6FDFFFE1FC6DE4F02BD06AE00361F31C7BF45EDFA6C7F27133788DF03CBC6136C283D0e7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17</Pages>
  <Words>7445</Words>
  <Characters>42440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 Елена Вячеславовна</dc:creator>
  <cp:lastModifiedBy>Устинова Елена Вячеславовна</cp:lastModifiedBy>
  <cp:revision>4</cp:revision>
  <dcterms:created xsi:type="dcterms:W3CDTF">2016-06-10T08:30:00Z</dcterms:created>
  <dcterms:modified xsi:type="dcterms:W3CDTF">2016-07-11T08:47:00Z</dcterms:modified>
</cp:coreProperties>
</file>